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451CE" w14:textId="06217DE7" w:rsidR="00417FD6" w:rsidRPr="00F71562" w:rsidRDefault="00671E2B" w:rsidP="00F71562">
      <w:pPr>
        <w:pStyle w:val="Heading1"/>
        <w:spacing w:before="0" w:after="0"/>
        <w:jc w:val="center"/>
        <w:rPr>
          <w:rFonts w:asciiTheme="minorHAnsi" w:hAnsiTheme="minorHAnsi"/>
          <w:b/>
          <w:bCs/>
          <w:color w:val="000000" w:themeColor="text1"/>
          <w:sz w:val="28"/>
          <w:szCs w:val="28"/>
        </w:rPr>
      </w:pPr>
      <w:r w:rsidRPr="00F71562">
        <w:rPr>
          <w:rFonts w:asciiTheme="minorHAnsi" w:hAnsiTheme="minorHAnsi"/>
          <w:b/>
          <w:bCs/>
          <w:color w:val="000000" w:themeColor="text1"/>
          <w:sz w:val="28"/>
          <w:szCs w:val="28"/>
        </w:rPr>
        <w:t>Activity Application</w:t>
      </w:r>
      <w:r w:rsidR="00F71562" w:rsidRPr="00F71562">
        <w:rPr>
          <w:rFonts w:asciiTheme="minorHAnsi" w:hAnsiTheme="minorHAnsi"/>
          <w:b/>
          <w:bCs/>
          <w:color w:val="000000" w:themeColor="text1"/>
          <w:sz w:val="28"/>
          <w:szCs w:val="28"/>
        </w:rPr>
        <w:t xml:space="preserve"> Preview</w:t>
      </w:r>
    </w:p>
    <w:p w14:paraId="4ADC9D71" w14:textId="77777777" w:rsidR="00185ADF" w:rsidRDefault="00185ADF">
      <w:pPr>
        <w:rPr>
          <w:i/>
          <w:iCs/>
        </w:rPr>
      </w:pPr>
    </w:p>
    <w:p w14:paraId="0FF3102D" w14:textId="73101403" w:rsidR="00417FD6" w:rsidRPr="001C1748" w:rsidRDefault="001C1748">
      <w:pPr>
        <w:rPr>
          <w:i/>
          <w:iCs/>
        </w:rPr>
      </w:pPr>
      <w:r w:rsidRPr="001C1748">
        <w:rPr>
          <w:i/>
          <w:iCs/>
        </w:rPr>
        <w:t xml:space="preserve">This </w:t>
      </w:r>
      <w:r w:rsidR="001A709F">
        <w:rPr>
          <w:i/>
          <w:iCs/>
        </w:rPr>
        <w:t>document</w:t>
      </w:r>
      <w:r w:rsidRPr="001C1748">
        <w:rPr>
          <w:i/>
          <w:iCs/>
        </w:rPr>
        <w:t xml:space="preserve"> is for preview purposes only. All submissions must be completed via the online form</w:t>
      </w:r>
      <w:r w:rsidR="00D01A23">
        <w:rPr>
          <w:i/>
          <w:iCs/>
        </w:rPr>
        <w:t xml:space="preserve"> </w:t>
      </w:r>
      <w:r w:rsidR="00D01A23">
        <w:t>(</w:t>
      </w:r>
      <w:hyperlink r:id="rId7" w:history="1">
        <w:r w:rsidR="00D01A23" w:rsidRPr="00A63850">
          <w:rPr>
            <w:rStyle w:val="Hyperlink"/>
          </w:rPr>
          <w:t>https://www.pharmacy.umaryland.edu/academics/ce/application-process/</w:t>
        </w:r>
      </w:hyperlink>
      <w:r w:rsidR="00D01A23">
        <w:t>).</w:t>
      </w:r>
    </w:p>
    <w:p w14:paraId="6914CEB6" w14:textId="77F88645" w:rsidR="00417FD6" w:rsidRDefault="005C1AF3" w:rsidP="00747947">
      <w:pPr>
        <w:spacing w:after="0"/>
      </w:pPr>
      <w:r>
        <w:t>Complete th</w:t>
      </w:r>
      <w:r w:rsidR="009A1E10">
        <w:t>is</w:t>
      </w:r>
      <w:r>
        <w:t xml:space="preserve"> form below to submit your CE Activity Application.</w:t>
      </w:r>
      <w:r w:rsidR="001A709F">
        <w:t xml:space="preserve"> Fields in the CE Activity Application include:</w:t>
      </w:r>
    </w:p>
    <w:p w14:paraId="4BB22EBB" w14:textId="77777777" w:rsidR="00565514" w:rsidRDefault="00565514" w:rsidP="00747947">
      <w:pPr>
        <w:spacing w:after="0"/>
      </w:pPr>
    </w:p>
    <w:p w14:paraId="078D42BC" w14:textId="1773FA58" w:rsidR="00777FCF" w:rsidRPr="00565514" w:rsidRDefault="00777FCF">
      <w:pPr>
        <w:rPr>
          <w:b/>
          <w:bCs/>
        </w:rPr>
      </w:pPr>
      <w:r w:rsidRPr="00565514">
        <w:rPr>
          <w:b/>
          <w:bCs/>
        </w:rPr>
        <w:t xml:space="preserve">Please indicate the name of the </w:t>
      </w:r>
      <w:r w:rsidR="00185ADF">
        <w:rPr>
          <w:b/>
          <w:bCs/>
        </w:rPr>
        <w:t>School/Department</w:t>
      </w:r>
      <w:r w:rsidRPr="00565514">
        <w:rPr>
          <w:b/>
          <w:bCs/>
        </w:rPr>
        <w:t xml:space="preserve"> that is hosting the CE Event.</w:t>
      </w:r>
    </w:p>
    <w:p w14:paraId="424ED66C" w14:textId="2122E92B" w:rsidR="00777FCF" w:rsidRDefault="00777FCF">
      <w:r>
        <w:rPr>
          <w:noProof/>
        </w:rPr>
        <mc:AlternateContent>
          <mc:Choice Requires="wps">
            <w:drawing>
              <wp:inline distT="0" distB="0" distL="0" distR="0" wp14:anchorId="5357CEF7" wp14:editId="10545C33">
                <wp:extent cx="5722620" cy="281940"/>
                <wp:effectExtent l="0" t="0" r="11430" b="22860"/>
                <wp:docPr id="132201194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55D6CC" id="Rectangle 1" o:spid="_x0000_s1026" alt="&quot;&quot;" style="width:450.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" filled="f" strokecolor="black [3213]" strokeweight="1pt">
                <w10:anchorlock/>
              </v:rect>
            </w:pict>
          </mc:Fallback>
        </mc:AlternateContent>
      </w:r>
    </w:p>
    <w:p w14:paraId="7FDD114E" w14:textId="196128A2" w:rsidR="00777FCF" w:rsidRPr="00565514" w:rsidRDefault="005C1AF3">
      <w:pPr>
        <w:rPr>
          <w:b/>
          <w:bCs/>
        </w:rPr>
      </w:pPr>
      <w:r>
        <w:rPr>
          <w:b/>
          <w:bCs/>
        </w:rPr>
        <w:t>Activity Title</w:t>
      </w:r>
      <w:r w:rsidR="00777FCF" w:rsidRPr="00565514">
        <w:rPr>
          <w:b/>
          <w:bCs/>
          <w:noProof/>
        </w:rPr>
        <w:t xml:space="preserve"> </w:t>
      </w:r>
    </w:p>
    <w:p w14:paraId="65DA4E91" w14:textId="713CD9DF" w:rsidR="00777FCF" w:rsidRDefault="00777FCF">
      <w:r>
        <w:rPr>
          <w:noProof/>
        </w:rPr>
        <mc:AlternateContent>
          <mc:Choice Requires="wps">
            <w:drawing>
              <wp:anchor distT="0" distB="0" distL="114300" distR="114300" simplePos="0" relativeHeight="251661312" behindDoc="0" locked="0" layoutInCell="1" allowOverlap="1" wp14:anchorId="01BAB307" wp14:editId="1448970F">
                <wp:simplePos x="0" y="0"/>
                <wp:positionH relativeFrom="margin">
                  <wp:align>left</wp:align>
                </wp:positionH>
                <wp:positionV relativeFrom="paragraph">
                  <wp:posOffset>-3810</wp:posOffset>
                </wp:positionV>
                <wp:extent cx="5722620" cy="281940"/>
                <wp:effectExtent l="0" t="0" r="11430" b="22860"/>
                <wp:wrapNone/>
                <wp:docPr id="37379999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796C0127">
              <v:rect id="Rectangle 1" style="position:absolute;margin-left:0;margin-top:-.3pt;width:450.6pt;height:22.2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3E2674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">
                <w10:wrap anchorx="margin"/>
              </v:rect>
            </w:pict>
          </mc:Fallback>
        </mc:AlternateContent>
      </w:r>
    </w:p>
    <w:p w14:paraId="5BA23EA5" w14:textId="77777777" w:rsidR="00777FCF" w:rsidRDefault="00777FCF" w:rsidP="00747947">
      <w:pPr>
        <w:spacing w:after="0"/>
      </w:pPr>
    </w:p>
    <w:p w14:paraId="6CF8A623" w14:textId="6EEEA3A5" w:rsidR="00777FCF" w:rsidRPr="00565514" w:rsidRDefault="00D01A23">
      <w:pPr>
        <w:rPr>
          <w:b/>
          <w:bCs/>
        </w:rPr>
      </w:pPr>
      <w:r>
        <w:rPr>
          <w:b/>
          <w:bCs/>
        </w:rPr>
        <w:t>Activity Date(s):</w:t>
      </w:r>
      <w:r w:rsidR="00777FCF" w:rsidRPr="00565514">
        <w:rPr>
          <w:b/>
          <w:bCs/>
        </w:rPr>
        <w:t xml:space="preserve"> If this activity is a home study, enter the anticipated launch and expiration dates (maximum duration is 3 years)</w:t>
      </w:r>
      <w:r w:rsidR="00565514">
        <w:rPr>
          <w:b/>
          <w:bCs/>
        </w:rPr>
        <w:t>.</w:t>
      </w:r>
    </w:p>
    <w:p w14:paraId="21D2A4DD" w14:textId="39F13704" w:rsidR="00777FCF" w:rsidRDefault="00777FCF">
      <w:r>
        <w:rPr>
          <w:noProof/>
        </w:rPr>
        <mc:AlternateContent>
          <mc:Choice Requires="wps">
            <w:drawing>
              <wp:anchor distT="0" distB="0" distL="114300" distR="114300" simplePos="0" relativeHeight="251665408" behindDoc="0" locked="0" layoutInCell="1" allowOverlap="1" wp14:anchorId="3FF3044A" wp14:editId="5977B9D1">
                <wp:simplePos x="0" y="0"/>
                <wp:positionH relativeFrom="margin">
                  <wp:align>left</wp:align>
                </wp:positionH>
                <wp:positionV relativeFrom="paragraph">
                  <wp:posOffset>6985</wp:posOffset>
                </wp:positionV>
                <wp:extent cx="5722620" cy="281940"/>
                <wp:effectExtent l="0" t="0" r="11430" b="22860"/>
                <wp:wrapNone/>
                <wp:docPr id="133359018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27CB05CB">
              <v:rect id="Rectangle 1" style="position:absolute;margin-left:0;margin-top:.55pt;width:450.6pt;height:22.2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2F1C25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">
                <w10:wrap anchorx="margin"/>
              </v:rect>
            </w:pict>
          </mc:Fallback>
        </mc:AlternateContent>
      </w:r>
    </w:p>
    <w:p w14:paraId="35099E7D" w14:textId="77777777" w:rsidR="00777FCF" w:rsidRPr="00671E2B" w:rsidRDefault="00777FCF">
      <w:pPr>
        <w:rPr>
          <w:sz w:val="12"/>
          <w:szCs w:val="12"/>
        </w:rPr>
      </w:pPr>
    </w:p>
    <w:p w14:paraId="42C45BBF" w14:textId="6FBA0A53" w:rsidR="00777FCF" w:rsidRDefault="005C1AF3">
      <w:pPr>
        <w:rPr>
          <w:b/>
          <w:bCs/>
        </w:rPr>
      </w:pPr>
      <w:r>
        <w:rPr>
          <w:b/>
          <w:bCs/>
        </w:rPr>
        <w:t>How many contact hours is this activity? This must be in increments of 0.25.</w:t>
      </w:r>
    </w:p>
    <w:p w14:paraId="430A17C4" w14:textId="732A9C66" w:rsidR="005C1AF3" w:rsidRPr="00565514" w:rsidRDefault="005C1AF3">
      <w:pPr>
        <w:rPr>
          <w:b/>
          <w:bCs/>
        </w:rPr>
      </w:pPr>
      <w:r>
        <w:rPr>
          <w:noProof/>
        </w:rPr>
        <mc:AlternateContent>
          <mc:Choice Requires="wps">
            <w:drawing>
              <wp:anchor distT="0" distB="0" distL="114300" distR="114300" simplePos="0" relativeHeight="251673600" behindDoc="0" locked="0" layoutInCell="1" allowOverlap="1" wp14:anchorId="44BEFACD" wp14:editId="6DA86D27">
                <wp:simplePos x="0" y="0"/>
                <wp:positionH relativeFrom="margin">
                  <wp:posOffset>0</wp:posOffset>
                </wp:positionH>
                <wp:positionV relativeFrom="paragraph">
                  <wp:posOffset>0</wp:posOffset>
                </wp:positionV>
                <wp:extent cx="5722620" cy="281940"/>
                <wp:effectExtent l="0" t="0" r="11430" b="22860"/>
                <wp:wrapNone/>
                <wp:docPr id="83436668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0FF275C4">
              <v:rect id="Rectangle 1" style="position:absolute;margin-left:0;margin-top:0;width:450.6pt;height:22.2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ed="f" strokecolor="black [3213]" strokeweight="1pt" w14:anchorId="4363B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">
                <w10:wrap anchorx="margin"/>
              </v:rect>
            </w:pict>
          </mc:Fallback>
        </mc:AlternateContent>
      </w:r>
    </w:p>
    <w:p w14:paraId="776CF2AA" w14:textId="77777777" w:rsidR="005C1AF3" w:rsidRPr="00671E2B" w:rsidRDefault="005C1AF3" w:rsidP="005C1AF3">
      <w:pPr>
        <w:rPr>
          <w:sz w:val="12"/>
          <w:szCs w:val="12"/>
        </w:rPr>
      </w:pPr>
    </w:p>
    <w:p w14:paraId="6BAC9046" w14:textId="2CB239F4" w:rsidR="005C1AF3" w:rsidRPr="005C1AF3" w:rsidRDefault="005C1AF3" w:rsidP="005C1AF3">
      <w:pPr>
        <w:rPr>
          <w:b/>
          <w:bCs/>
        </w:rPr>
      </w:pPr>
      <w:r w:rsidRPr="005C1AF3">
        <w:rPr>
          <w:b/>
          <w:bCs/>
        </w:rPr>
        <w:t>Who is the target audience for this activity? Select all that apply.</w:t>
      </w:r>
    </w:p>
    <w:p w14:paraId="1B7E97AA" w14:textId="6A6019A7" w:rsidR="005C1AF3" w:rsidRDefault="005C1AF3" w:rsidP="005C1AF3">
      <w:pPr>
        <w:pStyle w:val="ListParagraph"/>
        <w:numPr>
          <w:ilvl w:val="0"/>
          <w:numId w:val="10"/>
        </w:numPr>
      </w:pPr>
      <w:r>
        <w:t>Pharmacists</w:t>
      </w:r>
    </w:p>
    <w:p w14:paraId="3C01A93A" w14:textId="68367A8A" w:rsidR="005C1AF3" w:rsidRDefault="005C1AF3" w:rsidP="005C1AF3">
      <w:pPr>
        <w:pStyle w:val="ListParagraph"/>
        <w:numPr>
          <w:ilvl w:val="0"/>
          <w:numId w:val="10"/>
        </w:numPr>
      </w:pPr>
      <w:r>
        <w:t>Pharmacy Technicians</w:t>
      </w:r>
    </w:p>
    <w:p w14:paraId="026729F1" w14:textId="77777777" w:rsidR="005C1AF3" w:rsidRPr="00671E2B" w:rsidRDefault="005C1AF3" w:rsidP="005C1AF3">
      <w:pPr>
        <w:rPr>
          <w:sz w:val="12"/>
          <w:szCs w:val="12"/>
        </w:rPr>
      </w:pPr>
    </w:p>
    <w:p w14:paraId="769523CE" w14:textId="75790598" w:rsidR="005C1AF3" w:rsidRPr="005C1AF3" w:rsidRDefault="005C1AF3" w:rsidP="005C1AF3">
      <w:pPr>
        <w:rPr>
          <w:b/>
          <w:bCs/>
        </w:rPr>
      </w:pPr>
      <w:r w:rsidRPr="005C1AF3">
        <w:rPr>
          <w:b/>
          <w:bCs/>
        </w:rPr>
        <w:t>Gap Analysis</w:t>
      </w:r>
    </w:p>
    <w:p w14:paraId="16EBF285" w14:textId="6D3205DA" w:rsidR="005C1AF3" w:rsidRDefault="005C1AF3" w:rsidP="005C1AF3">
      <w:r>
        <w:t xml:space="preserve">CE </w:t>
      </w:r>
      <w:r w:rsidR="00D01A23">
        <w:t xml:space="preserve">activities </w:t>
      </w:r>
      <w:r>
        <w:t>should be developed to address a specific knowledge, skill, or practice gap.</w:t>
      </w:r>
    </w:p>
    <w:p w14:paraId="7ECB61EA" w14:textId="331770B6" w:rsidR="005C1AF3" w:rsidRDefault="00D01A23" w:rsidP="005C1AF3">
      <w:r>
        <w:t>Speakers</w:t>
      </w:r>
      <w:r w:rsidR="005C1AF3">
        <w:t xml:space="preserve"> should identify gaps between what a pharmacist and/or pharmacy technician currently knows or does and what is needed and desired in practice. The identification of the gap ensures the relevance of the activity and serves as the basis for development of the activity learning objectives, teaching methods, and learning assessment methods to ensure the effectiveness of the activity.</w:t>
      </w:r>
    </w:p>
    <w:p w14:paraId="1E51BF92" w14:textId="46778552" w:rsidR="005C1AF3" w:rsidRDefault="005C1AF3" w:rsidP="005C1AF3">
      <w:r>
        <w:t>Activities with a target audience of both pharmacists and pharmacy technicians, must submit a gap analysis for each target audience separately, addressing the specific scope of practice.</w:t>
      </w:r>
    </w:p>
    <w:p w14:paraId="29016590" w14:textId="77777777" w:rsidR="004C3FEC" w:rsidRDefault="004C3FEC" w:rsidP="005C1AF3">
      <w:pPr>
        <w:rPr>
          <w:b/>
          <w:bCs/>
        </w:rPr>
      </w:pPr>
    </w:p>
    <w:p w14:paraId="7A645773" w14:textId="62B5D2F1" w:rsidR="005C1AF3" w:rsidRPr="00671E2B" w:rsidRDefault="005C1AF3" w:rsidP="005C1AF3">
      <w:pPr>
        <w:rPr>
          <w:b/>
          <w:bCs/>
        </w:rPr>
      </w:pPr>
      <w:r w:rsidRPr="00671E2B">
        <w:rPr>
          <w:b/>
          <w:bCs/>
        </w:rPr>
        <w:lastRenderedPageBreak/>
        <w:t>State the potential or actual problem in pharmacy practice or the new product or development that you intend to address in your activity.</w:t>
      </w:r>
    </w:p>
    <w:p w14:paraId="22966FBD" w14:textId="3A5F23FC" w:rsidR="005C1AF3" w:rsidRDefault="005C1AF3" w:rsidP="004C3FEC">
      <w:pPr>
        <w:spacing w:after="0"/>
      </w:pPr>
      <w:r>
        <w:t>Example:</w:t>
      </w:r>
    </w:p>
    <w:p w14:paraId="2BA72A8C" w14:textId="51CFD58B" w:rsidR="005C1AF3" w:rsidRDefault="005C1AF3" w:rsidP="005C1AF3">
      <w:r>
        <w:t xml:space="preserve">An estimated 60% of patients undergoing chemotherapy experience nausea and vomiting. Pharmacists should know that poorly controlled chemotherapy-induced nausea and </w:t>
      </w:r>
      <w:r w:rsidR="00671E2B">
        <w:t>vomiting (CINV) can result in weakness, weight loss, electrolyte imbalance, or dehydration among chemotherapy patients. Pharmacists should know how to monitor for and manage/prevent these adverse consequences.</w:t>
      </w:r>
    </w:p>
    <w:p w14:paraId="0C3797D3" w14:textId="4834C74D" w:rsidR="00671E2B" w:rsidRDefault="00671E2B" w:rsidP="005C1AF3">
      <w:r>
        <w:rPr>
          <w:noProof/>
        </w:rPr>
        <mc:AlternateContent>
          <mc:Choice Requires="wps">
            <w:drawing>
              <wp:anchor distT="0" distB="0" distL="114300" distR="114300" simplePos="0" relativeHeight="251675648" behindDoc="0" locked="0" layoutInCell="1" allowOverlap="1" wp14:anchorId="2BCEBE66" wp14:editId="356B1856">
                <wp:simplePos x="0" y="0"/>
                <wp:positionH relativeFrom="margin">
                  <wp:posOffset>0</wp:posOffset>
                </wp:positionH>
                <wp:positionV relativeFrom="paragraph">
                  <wp:posOffset>-635</wp:posOffset>
                </wp:positionV>
                <wp:extent cx="5722620" cy="281940"/>
                <wp:effectExtent l="0" t="0" r="11430" b="22860"/>
                <wp:wrapNone/>
                <wp:docPr id="137974961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09DBD742">
              <v:rect id="Rectangle 1" style="position:absolute;margin-left:0;margin-top:-.05pt;width:450.6pt;height:22.2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ed="f" strokecolor="black [3213]" strokeweight="1pt" w14:anchorId="1F225D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">
                <w10:wrap anchorx="margin"/>
              </v:rect>
            </w:pict>
          </mc:Fallback>
        </mc:AlternateContent>
      </w:r>
    </w:p>
    <w:p w14:paraId="638DD5CE" w14:textId="77777777" w:rsidR="005C1AF3" w:rsidRDefault="005C1AF3" w:rsidP="005C1AF3"/>
    <w:p w14:paraId="4D8801EC" w14:textId="04A804A5" w:rsidR="00671E2B" w:rsidRPr="00671E2B" w:rsidRDefault="00671E2B" w:rsidP="005C1AF3">
      <w:pPr>
        <w:rPr>
          <w:b/>
          <w:bCs/>
        </w:rPr>
      </w:pPr>
      <w:r w:rsidRPr="00671E2B">
        <w:rPr>
          <w:b/>
          <w:bCs/>
        </w:rPr>
        <w:t>Select the cause of the identified practice gap(s). Select all that apply.</w:t>
      </w:r>
    </w:p>
    <w:p w14:paraId="378E5757" w14:textId="1928DB1D" w:rsidR="00671E2B" w:rsidRDefault="00671E2B" w:rsidP="00671E2B">
      <w:pPr>
        <w:pStyle w:val="ListParagraph"/>
        <w:numPr>
          <w:ilvl w:val="0"/>
          <w:numId w:val="11"/>
        </w:numPr>
      </w:pPr>
      <w:r>
        <w:t>Lack of knowledge</w:t>
      </w:r>
    </w:p>
    <w:p w14:paraId="48D207DD" w14:textId="451AD652" w:rsidR="00671E2B" w:rsidRDefault="00671E2B" w:rsidP="00671E2B">
      <w:pPr>
        <w:pStyle w:val="ListParagraph"/>
        <w:numPr>
          <w:ilvl w:val="0"/>
          <w:numId w:val="11"/>
        </w:numPr>
      </w:pPr>
      <w:r>
        <w:t>Lack of skill</w:t>
      </w:r>
    </w:p>
    <w:p w14:paraId="6D20B149" w14:textId="55AF52C7" w:rsidR="00671E2B" w:rsidRDefault="00671E2B" w:rsidP="00671E2B">
      <w:pPr>
        <w:pStyle w:val="ListParagraph"/>
        <w:numPr>
          <w:ilvl w:val="0"/>
          <w:numId w:val="11"/>
        </w:numPr>
      </w:pPr>
      <w:r>
        <w:t>Attitude</w:t>
      </w:r>
    </w:p>
    <w:p w14:paraId="37061D17" w14:textId="1FA6C78E" w:rsidR="00671E2B" w:rsidRDefault="00671E2B" w:rsidP="00671E2B">
      <w:pPr>
        <w:pStyle w:val="ListParagraph"/>
        <w:numPr>
          <w:ilvl w:val="0"/>
          <w:numId w:val="11"/>
        </w:numPr>
        <w:spacing w:after="0"/>
      </w:pPr>
      <w:r>
        <w:t>Limited Experience</w:t>
      </w:r>
    </w:p>
    <w:p w14:paraId="76C896FF" w14:textId="77777777" w:rsidR="00671E2B" w:rsidRDefault="00671E2B" w:rsidP="00671E2B">
      <w:pPr>
        <w:spacing w:after="0"/>
      </w:pPr>
    </w:p>
    <w:p w14:paraId="5E023FE3" w14:textId="08A0A7F9" w:rsidR="00671E2B" w:rsidRDefault="00671E2B" w:rsidP="00671E2B">
      <w:pPr>
        <w:rPr>
          <w:b/>
          <w:bCs/>
        </w:rPr>
      </w:pPr>
      <w:r w:rsidRPr="00671E2B">
        <w:rPr>
          <w:b/>
          <w:bCs/>
        </w:rPr>
        <w:t>Explain how your activity and associated learning objectives will address the identified gap in practice.</w:t>
      </w:r>
    </w:p>
    <w:p w14:paraId="5E10C4D8" w14:textId="2C8C320A" w:rsidR="00671E2B" w:rsidRDefault="00671E2B" w:rsidP="004C3FEC">
      <w:pPr>
        <w:spacing w:after="0"/>
      </w:pPr>
      <w:r>
        <w:t>Example:</w:t>
      </w:r>
    </w:p>
    <w:p w14:paraId="58E791DF" w14:textId="24B87DA2" w:rsidR="00671E2B" w:rsidRPr="00671E2B" w:rsidRDefault="00671E2B" w:rsidP="00671E2B">
      <w:r>
        <w:t>This knowledge-type activity will review evidence-based national guidelines regarding management/prevention of CINV and associated adverse consequences.</w:t>
      </w:r>
    </w:p>
    <w:p w14:paraId="4842967A" w14:textId="6A154F7E" w:rsidR="005C1AF3" w:rsidRDefault="00671E2B" w:rsidP="005C1AF3">
      <w:r>
        <w:rPr>
          <w:noProof/>
        </w:rPr>
        <mc:AlternateContent>
          <mc:Choice Requires="wps">
            <w:drawing>
              <wp:anchor distT="0" distB="0" distL="114300" distR="114300" simplePos="0" relativeHeight="251677696" behindDoc="0" locked="0" layoutInCell="1" allowOverlap="1" wp14:anchorId="4E9791E7" wp14:editId="27C531CC">
                <wp:simplePos x="0" y="0"/>
                <wp:positionH relativeFrom="margin">
                  <wp:posOffset>0</wp:posOffset>
                </wp:positionH>
                <wp:positionV relativeFrom="paragraph">
                  <wp:posOffset>-635</wp:posOffset>
                </wp:positionV>
                <wp:extent cx="5722620" cy="281940"/>
                <wp:effectExtent l="0" t="0" r="11430" b="22860"/>
                <wp:wrapNone/>
                <wp:docPr id="122966989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276589AC">
              <v:rect id="Rectangle 1" style="position:absolute;margin-left:0;margin-top:-.05pt;width:450.6pt;height:22.2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ed="f" strokecolor="black [3213]" strokeweight="1pt" w14:anchorId="05FBA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">
                <w10:wrap anchorx="margin"/>
              </v:rect>
            </w:pict>
          </mc:Fallback>
        </mc:AlternateContent>
      </w:r>
    </w:p>
    <w:p w14:paraId="6517C3AF" w14:textId="77777777" w:rsidR="005C1AF3" w:rsidRDefault="005C1AF3" w:rsidP="005C1AF3"/>
    <w:p w14:paraId="2E802202" w14:textId="33386FDD" w:rsidR="005C1AF3" w:rsidRPr="00671E2B" w:rsidRDefault="00671E2B" w:rsidP="005C1AF3">
      <w:pPr>
        <w:rPr>
          <w:b/>
          <w:bCs/>
        </w:rPr>
      </w:pPr>
      <w:r w:rsidRPr="0013550C">
        <w:rPr>
          <w:b/>
          <w:bCs/>
        </w:rPr>
        <w:t>W</w:t>
      </w:r>
      <w:r w:rsidRPr="00671E2B">
        <w:rPr>
          <w:b/>
          <w:bCs/>
        </w:rPr>
        <w:t>hat type of activity will this be?</w:t>
      </w:r>
    </w:p>
    <w:p w14:paraId="7CE2DE4E" w14:textId="446BC525" w:rsidR="00671E2B" w:rsidRDefault="00671E2B" w:rsidP="005C1AF3">
      <w:r>
        <w:t>The activity type must align with the cause of the identified practice gap analysis. If the cause of the identified practice gap is lack of knowledge, then a knowledge-type activity is appropriate. If the cause of the practice gap includes lack of skills, then an application-type activity is appropriate.</w:t>
      </w:r>
    </w:p>
    <w:p w14:paraId="7211DFF6" w14:textId="42467A61" w:rsidR="00671E2B" w:rsidRDefault="00671E2B" w:rsidP="00671E2B">
      <w:pPr>
        <w:pStyle w:val="ListParagraph"/>
        <w:numPr>
          <w:ilvl w:val="0"/>
          <w:numId w:val="12"/>
        </w:numPr>
      </w:pPr>
      <w:r>
        <w:t>Knowledge: transmit knowledge, recall facts</w:t>
      </w:r>
    </w:p>
    <w:p w14:paraId="199E6EA7" w14:textId="1F332226" w:rsidR="00671E2B" w:rsidRDefault="00671E2B" w:rsidP="00671E2B">
      <w:pPr>
        <w:pStyle w:val="ListParagraph"/>
        <w:numPr>
          <w:ilvl w:val="0"/>
          <w:numId w:val="12"/>
        </w:numPr>
      </w:pPr>
      <w:r>
        <w:t>Application: apply information learned (must be at least 0.5 contact hours or 30 minutes)</w:t>
      </w:r>
    </w:p>
    <w:p w14:paraId="4AB04B8F" w14:textId="77777777" w:rsidR="00671E2B" w:rsidRDefault="00671E2B" w:rsidP="00671E2B"/>
    <w:p w14:paraId="681AC836" w14:textId="77777777" w:rsidR="00FE3490" w:rsidRDefault="00FE3490">
      <w:pPr>
        <w:rPr>
          <w:b/>
          <w:bCs/>
        </w:rPr>
      </w:pPr>
      <w:r>
        <w:rPr>
          <w:b/>
          <w:bCs/>
        </w:rPr>
        <w:br w:type="page"/>
      </w:r>
    </w:p>
    <w:p w14:paraId="6B0E5172" w14:textId="79EF303F" w:rsidR="00671E2B" w:rsidRPr="00671E2B" w:rsidRDefault="00671E2B" w:rsidP="00671E2B">
      <w:pPr>
        <w:rPr>
          <w:b/>
          <w:bCs/>
        </w:rPr>
      </w:pPr>
      <w:r w:rsidRPr="00671E2B">
        <w:rPr>
          <w:b/>
          <w:bCs/>
        </w:rPr>
        <w:lastRenderedPageBreak/>
        <w:t>Learning Objectives, Active Learning, and Assessments</w:t>
      </w:r>
    </w:p>
    <w:p w14:paraId="2FD4EAFA" w14:textId="77777777" w:rsidR="00185ADF" w:rsidRPr="00185ADF" w:rsidRDefault="00185ADF" w:rsidP="00185ADF">
      <w:pPr>
        <w:spacing w:after="0"/>
      </w:pPr>
      <w:r w:rsidRPr="00185ADF">
        <w:t xml:space="preserve">All CE activities must consist of learning objectives, active learning, and assessments appropriate for the activity type (i.e. knowledge, application). Active learning and assessments may be conducted in the same activities or they can be separate activities. Use the space below to submit learning objectives and the corresponding active learning activities and assessments for </w:t>
      </w:r>
      <w:r w:rsidRPr="00185ADF">
        <w:rPr>
          <w:b/>
          <w:bCs/>
        </w:rPr>
        <w:t>each</w:t>
      </w:r>
      <w:r w:rsidRPr="00185ADF">
        <w:t xml:space="preserve"> objective.</w:t>
      </w:r>
      <w:r w:rsidRPr="00185ADF">
        <w:br/>
        <w:t xml:space="preserve">  </w:t>
      </w:r>
    </w:p>
    <w:p w14:paraId="16475090" w14:textId="77777777" w:rsidR="00185ADF" w:rsidRPr="00185ADF" w:rsidRDefault="00185ADF" w:rsidP="00185ADF">
      <w:pPr>
        <w:spacing w:after="0"/>
      </w:pPr>
      <w:r w:rsidRPr="00185ADF">
        <w:rPr>
          <w:u w:val="single"/>
        </w:rPr>
        <w:t>Learning Objectives</w:t>
      </w:r>
    </w:p>
    <w:p w14:paraId="48EA72B0" w14:textId="77777777" w:rsidR="00185ADF" w:rsidRPr="00185ADF" w:rsidRDefault="00185ADF" w:rsidP="00185ADF">
      <w:pPr>
        <w:numPr>
          <w:ilvl w:val="0"/>
          <w:numId w:val="34"/>
        </w:numPr>
        <w:spacing w:after="0"/>
      </w:pPr>
      <w:r w:rsidRPr="00185ADF">
        <w:t>You may submit up to 1 learning objective for every 15 minutes of content. For instance, a 30-minute presentation may have up to two learning objectives; a 60-minute presentation may submit up to four learning objectives.</w:t>
      </w:r>
    </w:p>
    <w:p w14:paraId="653EA3A0" w14:textId="77777777" w:rsidR="00185ADF" w:rsidRPr="00185ADF" w:rsidRDefault="00185ADF" w:rsidP="00185ADF">
      <w:pPr>
        <w:numPr>
          <w:ilvl w:val="0"/>
          <w:numId w:val="34"/>
        </w:numPr>
        <w:spacing w:after="0"/>
      </w:pPr>
      <w:r w:rsidRPr="00185ADF">
        <w:t xml:space="preserve">Learning objectives should be specific, measurable, and use </w:t>
      </w:r>
      <w:r w:rsidRPr="00185ADF">
        <w:rPr>
          <w:u w:val="single"/>
        </w:rPr>
        <w:t>appropriate action verbs that align with the activity type selected above</w:t>
      </w:r>
      <w:r w:rsidRPr="00185ADF">
        <w:t>. </w:t>
      </w:r>
    </w:p>
    <w:p w14:paraId="184989ED" w14:textId="77777777" w:rsidR="004C3FEC" w:rsidRDefault="004C3FEC" w:rsidP="005C1AF3">
      <w:pPr>
        <w:rPr>
          <w:u w:val="single"/>
        </w:rPr>
      </w:pPr>
    </w:p>
    <w:p w14:paraId="25DE01EE" w14:textId="77777777" w:rsidR="000146B6" w:rsidRPr="004C3FEC" w:rsidRDefault="000146B6" w:rsidP="000146B6">
      <w:pPr>
        <w:rPr>
          <w:u w:val="single"/>
        </w:rPr>
      </w:pPr>
      <w:r w:rsidRPr="004C3FEC">
        <w:rPr>
          <w:u w:val="single"/>
        </w:rPr>
        <w:t>Knowledge-Type Activities</w:t>
      </w:r>
    </w:p>
    <w:p w14:paraId="0BF82B37" w14:textId="36BAFA0A" w:rsidR="000146B6" w:rsidRDefault="00185ADF" w:rsidP="00185ADF">
      <w:pPr>
        <w:spacing w:after="0"/>
      </w:pPr>
      <w:r w:rsidRPr="00185ADF">
        <w:t>Knowledge-type activities require participants to transmit knowledge and/or recall facts. Learning objectives, active learning, and assessments must all align with appropriate learning objective verbs, suggested active learning, and assessments.</w:t>
      </w:r>
      <w:r w:rsidRPr="00185ADF">
        <w:br/>
      </w:r>
      <w:r w:rsidRPr="00185ADF">
        <w:br/>
        <w:t>If participants will be applying the information within the activity (e.g., a case) or if at least one of the learning objectives is application-based; go back and update the activity type to application.</w:t>
      </w:r>
    </w:p>
    <w:p w14:paraId="39CF75AB" w14:textId="77777777" w:rsidR="00185ADF" w:rsidRDefault="00185ADF" w:rsidP="00185ADF">
      <w:pPr>
        <w:spacing w:after="0"/>
      </w:pPr>
    </w:p>
    <w:tbl>
      <w:tblPr>
        <w:tblStyle w:val="TableGrid"/>
        <w:tblW w:w="0" w:type="auto"/>
        <w:tblLook w:val="0620" w:firstRow="1" w:lastRow="0" w:firstColumn="0" w:lastColumn="0" w:noHBand="1" w:noVBand="1"/>
      </w:tblPr>
      <w:tblGrid>
        <w:gridCol w:w="2245"/>
        <w:gridCol w:w="2520"/>
        <w:gridCol w:w="5305"/>
      </w:tblGrid>
      <w:tr w:rsidR="000146B6" w14:paraId="2812E4E0" w14:textId="77777777" w:rsidTr="00F71562">
        <w:tc>
          <w:tcPr>
            <w:tcW w:w="2245" w:type="dxa"/>
          </w:tcPr>
          <w:p w14:paraId="4A9E9015" w14:textId="77777777" w:rsidR="000146B6" w:rsidRPr="004C3FEC" w:rsidRDefault="000146B6" w:rsidP="009B2119">
            <w:pPr>
              <w:jc w:val="center"/>
              <w:rPr>
                <w:b/>
                <w:bCs/>
              </w:rPr>
            </w:pPr>
            <w:r w:rsidRPr="004C3FEC">
              <w:rPr>
                <w:b/>
                <w:bCs/>
              </w:rPr>
              <w:t>Learning Objective Verbs</w:t>
            </w:r>
          </w:p>
        </w:tc>
        <w:tc>
          <w:tcPr>
            <w:tcW w:w="2520" w:type="dxa"/>
          </w:tcPr>
          <w:p w14:paraId="400A4AD3" w14:textId="77777777" w:rsidR="000146B6" w:rsidRPr="004C3FEC" w:rsidRDefault="000146B6" w:rsidP="009B2119">
            <w:pPr>
              <w:jc w:val="center"/>
              <w:rPr>
                <w:b/>
                <w:bCs/>
              </w:rPr>
            </w:pPr>
            <w:r w:rsidRPr="004C3FEC">
              <w:rPr>
                <w:b/>
                <w:bCs/>
              </w:rPr>
              <w:t>Suggested Active Learning</w:t>
            </w:r>
          </w:p>
        </w:tc>
        <w:tc>
          <w:tcPr>
            <w:tcW w:w="5305" w:type="dxa"/>
          </w:tcPr>
          <w:p w14:paraId="65E54848" w14:textId="77777777" w:rsidR="000146B6" w:rsidRPr="004C3FEC" w:rsidRDefault="000146B6" w:rsidP="009B2119">
            <w:pPr>
              <w:jc w:val="center"/>
              <w:rPr>
                <w:b/>
                <w:bCs/>
              </w:rPr>
            </w:pPr>
            <w:r w:rsidRPr="004C3FEC">
              <w:rPr>
                <w:b/>
                <w:bCs/>
              </w:rPr>
              <w:t>Learning Assessment Examples</w:t>
            </w:r>
          </w:p>
        </w:tc>
      </w:tr>
      <w:tr w:rsidR="000146B6" w14:paraId="2D39458B" w14:textId="77777777" w:rsidTr="00185ADF">
        <w:trPr>
          <w:trHeight w:val="1043"/>
        </w:trPr>
        <w:tc>
          <w:tcPr>
            <w:tcW w:w="2245" w:type="dxa"/>
          </w:tcPr>
          <w:p w14:paraId="3283C3E7" w14:textId="77777777" w:rsidR="00185ADF" w:rsidRDefault="00185ADF" w:rsidP="00185ADF">
            <w:pPr>
              <w:pStyle w:val="ListParagraph"/>
              <w:numPr>
                <w:ilvl w:val="0"/>
                <w:numId w:val="15"/>
              </w:numPr>
            </w:pPr>
            <w:r>
              <w:t>Arrange</w:t>
            </w:r>
          </w:p>
          <w:p w14:paraId="03FF349C" w14:textId="77777777" w:rsidR="00185ADF" w:rsidRDefault="00185ADF" w:rsidP="00185ADF">
            <w:pPr>
              <w:pStyle w:val="ListParagraph"/>
              <w:numPr>
                <w:ilvl w:val="0"/>
                <w:numId w:val="15"/>
              </w:numPr>
            </w:pPr>
            <w:r>
              <w:t>Classify</w:t>
            </w:r>
          </w:p>
          <w:p w14:paraId="70920748" w14:textId="77777777" w:rsidR="00185ADF" w:rsidRDefault="00185ADF" w:rsidP="00185ADF">
            <w:pPr>
              <w:pStyle w:val="ListParagraph"/>
              <w:numPr>
                <w:ilvl w:val="0"/>
                <w:numId w:val="15"/>
              </w:numPr>
            </w:pPr>
            <w:r>
              <w:t>Define</w:t>
            </w:r>
          </w:p>
          <w:p w14:paraId="2D2E415B" w14:textId="77777777" w:rsidR="00185ADF" w:rsidRDefault="00185ADF" w:rsidP="00185ADF">
            <w:pPr>
              <w:pStyle w:val="ListParagraph"/>
              <w:numPr>
                <w:ilvl w:val="0"/>
                <w:numId w:val="15"/>
              </w:numPr>
            </w:pPr>
            <w:r>
              <w:t>Describe</w:t>
            </w:r>
          </w:p>
          <w:p w14:paraId="628DFE9F" w14:textId="77777777" w:rsidR="00185ADF" w:rsidRDefault="00185ADF" w:rsidP="00185ADF">
            <w:pPr>
              <w:pStyle w:val="ListParagraph"/>
              <w:numPr>
                <w:ilvl w:val="0"/>
                <w:numId w:val="15"/>
              </w:numPr>
            </w:pPr>
            <w:r>
              <w:t>Discuss</w:t>
            </w:r>
          </w:p>
          <w:p w14:paraId="7C6E0D4C" w14:textId="77777777" w:rsidR="00185ADF" w:rsidRDefault="00185ADF" w:rsidP="00185ADF">
            <w:pPr>
              <w:pStyle w:val="ListParagraph"/>
              <w:numPr>
                <w:ilvl w:val="0"/>
                <w:numId w:val="15"/>
              </w:numPr>
            </w:pPr>
            <w:r>
              <w:t>Duplicate</w:t>
            </w:r>
          </w:p>
          <w:p w14:paraId="25012043" w14:textId="77777777" w:rsidR="00185ADF" w:rsidRDefault="00185ADF" w:rsidP="00185ADF">
            <w:pPr>
              <w:pStyle w:val="ListParagraph"/>
              <w:numPr>
                <w:ilvl w:val="0"/>
                <w:numId w:val="15"/>
              </w:numPr>
            </w:pPr>
            <w:r>
              <w:t>Explain</w:t>
            </w:r>
          </w:p>
          <w:p w14:paraId="373F635C" w14:textId="77777777" w:rsidR="00185ADF" w:rsidRDefault="00185ADF" w:rsidP="00185ADF">
            <w:pPr>
              <w:pStyle w:val="ListParagraph"/>
              <w:numPr>
                <w:ilvl w:val="0"/>
                <w:numId w:val="15"/>
              </w:numPr>
            </w:pPr>
            <w:r>
              <w:t>Identify</w:t>
            </w:r>
          </w:p>
          <w:p w14:paraId="15D3A308" w14:textId="77777777" w:rsidR="00185ADF" w:rsidRDefault="00185ADF" w:rsidP="00185ADF">
            <w:pPr>
              <w:pStyle w:val="ListParagraph"/>
              <w:numPr>
                <w:ilvl w:val="0"/>
                <w:numId w:val="15"/>
              </w:numPr>
            </w:pPr>
            <w:r>
              <w:t>Label</w:t>
            </w:r>
          </w:p>
          <w:p w14:paraId="73221EE1" w14:textId="77777777" w:rsidR="00185ADF" w:rsidRDefault="00185ADF" w:rsidP="00185ADF">
            <w:pPr>
              <w:pStyle w:val="ListParagraph"/>
              <w:numPr>
                <w:ilvl w:val="0"/>
                <w:numId w:val="15"/>
              </w:numPr>
            </w:pPr>
            <w:r>
              <w:t>List</w:t>
            </w:r>
          </w:p>
          <w:p w14:paraId="7F0787AF" w14:textId="77777777" w:rsidR="00185ADF" w:rsidRDefault="00185ADF" w:rsidP="00185ADF">
            <w:pPr>
              <w:pStyle w:val="ListParagraph"/>
              <w:numPr>
                <w:ilvl w:val="0"/>
                <w:numId w:val="15"/>
              </w:numPr>
            </w:pPr>
            <w:r>
              <w:t>Locate</w:t>
            </w:r>
          </w:p>
          <w:p w14:paraId="5EED3EC8" w14:textId="77777777" w:rsidR="00185ADF" w:rsidRDefault="00185ADF" w:rsidP="00185ADF">
            <w:pPr>
              <w:pStyle w:val="ListParagraph"/>
              <w:numPr>
                <w:ilvl w:val="0"/>
                <w:numId w:val="15"/>
              </w:numPr>
            </w:pPr>
            <w:r>
              <w:t>Memorize</w:t>
            </w:r>
          </w:p>
          <w:p w14:paraId="4E8E6263" w14:textId="77777777" w:rsidR="00185ADF" w:rsidRDefault="00185ADF" w:rsidP="00185ADF">
            <w:pPr>
              <w:pStyle w:val="ListParagraph"/>
              <w:numPr>
                <w:ilvl w:val="0"/>
                <w:numId w:val="15"/>
              </w:numPr>
            </w:pPr>
            <w:r>
              <w:t>Name</w:t>
            </w:r>
          </w:p>
          <w:p w14:paraId="476140BD" w14:textId="77777777" w:rsidR="00185ADF" w:rsidRDefault="00185ADF" w:rsidP="00185ADF">
            <w:pPr>
              <w:pStyle w:val="ListParagraph"/>
              <w:numPr>
                <w:ilvl w:val="0"/>
                <w:numId w:val="15"/>
              </w:numPr>
            </w:pPr>
            <w:r>
              <w:t>Order</w:t>
            </w:r>
          </w:p>
          <w:p w14:paraId="78FD6527" w14:textId="77777777" w:rsidR="00185ADF" w:rsidRDefault="00185ADF" w:rsidP="00185ADF">
            <w:pPr>
              <w:pStyle w:val="ListParagraph"/>
              <w:numPr>
                <w:ilvl w:val="0"/>
                <w:numId w:val="15"/>
              </w:numPr>
            </w:pPr>
            <w:r>
              <w:t>Outline</w:t>
            </w:r>
          </w:p>
          <w:p w14:paraId="2C1E88D9" w14:textId="77777777" w:rsidR="00185ADF" w:rsidRDefault="00185ADF" w:rsidP="00185ADF">
            <w:pPr>
              <w:pStyle w:val="ListParagraph"/>
              <w:numPr>
                <w:ilvl w:val="0"/>
                <w:numId w:val="15"/>
              </w:numPr>
            </w:pPr>
            <w:r>
              <w:t>Recall</w:t>
            </w:r>
          </w:p>
          <w:p w14:paraId="2A74B417" w14:textId="77777777" w:rsidR="00185ADF" w:rsidRDefault="00185ADF" w:rsidP="00185ADF">
            <w:pPr>
              <w:pStyle w:val="ListParagraph"/>
              <w:numPr>
                <w:ilvl w:val="0"/>
                <w:numId w:val="15"/>
              </w:numPr>
            </w:pPr>
            <w:r>
              <w:t>Report</w:t>
            </w:r>
          </w:p>
          <w:p w14:paraId="5A2DA63A" w14:textId="77777777" w:rsidR="00185ADF" w:rsidRDefault="00185ADF" w:rsidP="00185ADF">
            <w:pPr>
              <w:pStyle w:val="ListParagraph"/>
              <w:numPr>
                <w:ilvl w:val="0"/>
                <w:numId w:val="15"/>
              </w:numPr>
            </w:pPr>
            <w:r>
              <w:t>Restate</w:t>
            </w:r>
          </w:p>
          <w:p w14:paraId="244EF10A" w14:textId="77777777" w:rsidR="00185ADF" w:rsidRDefault="00185ADF" w:rsidP="00185ADF">
            <w:pPr>
              <w:pStyle w:val="ListParagraph"/>
              <w:numPr>
                <w:ilvl w:val="0"/>
                <w:numId w:val="15"/>
              </w:numPr>
            </w:pPr>
            <w:r>
              <w:t>Review</w:t>
            </w:r>
          </w:p>
          <w:p w14:paraId="0381CAAD" w14:textId="77777777" w:rsidR="00185ADF" w:rsidRDefault="00185ADF" w:rsidP="00185ADF">
            <w:pPr>
              <w:pStyle w:val="ListParagraph"/>
              <w:numPr>
                <w:ilvl w:val="0"/>
                <w:numId w:val="15"/>
              </w:numPr>
            </w:pPr>
            <w:r>
              <w:lastRenderedPageBreak/>
              <w:t>Select</w:t>
            </w:r>
          </w:p>
          <w:p w14:paraId="2549119C" w14:textId="77777777" w:rsidR="00185ADF" w:rsidRDefault="00185ADF" w:rsidP="00185ADF">
            <w:pPr>
              <w:pStyle w:val="ListParagraph"/>
              <w:numPr>
                <w:ilvl w:val="0"/>
                <w:numId w:val="15"/>
              </w:numPr>
            </w:pPr>
            <w:r>
              <w:t>State</w:t>
            </w:r>
          </w:p>
          <w:p w14:paraId="6181F90F" w14:textId="7F356170" w:rsidR="000146B6" w:rsidRDefault="00185ADF" w:rsidP="00185ADF">
            <w:pPr>
              <w:pStyle w:val="ListParagraph"/>
              <w:numPr>
                <w:ilvl w:val="0"/>
                <w:numId w:val="15"/>
              </w:numPr>
            </w:pPr>
            <w:r>
              <w:t>Translate</w:t>
            </w:r>
          </w:p>
        </w:tc>
        <w:tc>
          <w:tcPr>
            <w:tcW w:w="2520" w:type="dxa"/>
          </w:tcPr>
          <w:p w14:paraId="227BDD0F" w14:textId="77777777" w:rsidR="00185ADF" w:rsidRPr="00185ADF" w:rsidRDefault="00185ADF" w:rsidP="00185ADF">
            <w:pPr>
              <w:pStyle w:val="ListParagraph"/>
              <w:numPr>
                <w:ilvl w:val="0"/>
                <w:numId w:val="14"/>
              </w:numPr>
            </w:pPr>
            <w:r w:rsidRPr="00185ADF">
              <w:lastRenderedPageBreak/>
              <w:t>Polling Questions (multiple choice, true/fast, etc.)</w:t>
            </w:r>
          </w:p>
          <w:p w14:paraId="04DC4B37" w14:textId="77777777" w:rsidR="00185ADF" w:rsidRPr="00185ADF" w:rsidRDefault="00185ADF" w:rsidP="00185ADF">
            <w:pPr>
              <w:pStyle w:val="ListParagraph"/>
              <w:numPr>
                <w:ilvl w:val="0"/>
                <w:numId w:val="14"/>
              </w:numPr>
            </w:pPr>
            <w:r w:rsidRPr="00185ADF">
              <w:t>Quizzes/games</w:t>
            </w:r>
          </w:p>
          <w:p w14:paraId="123E2A64" w14:textId="77777777" w:rsidR="00185ADF" w:rsidRPr="00185ADF" w:rsidRDefault="00185ADF" w:rsidP="00185ADF">
            <w:pPr>
              <w:pStyle w:val="ListParagraph"/>
              <w:numPr>
                <w:ilvl w:val="0"/>
                <w:numId w:val="14"/>
              </w:numPr>
            </w:pPr>
            <w:r w:rsidRPr="00185ADF">
              <w:t>Discussion</w:t>
            </w:r>
          </w:p>
          <w:p w14:paraId="75ECF4A6" w14:textId="77777777" w:rsidR="00185ADF" w:rsidRPr="00185ADF" w:rsidRDefault="00185ADF" w:rsidP="00185ADF">
            <w:pPr>
              <w:pStyle w:val="ListParagraph"/>
              <w:numPr>
                <w:ilvl w:val="0"/>
                <w:numId w:val="14"/>
              </w:numPr>
            </w:pPr>
            <w:r w:rsidRPr="00185ADF">
              <w:t>Presentations</w:t>
            </w:r>
          </w:p>
          <w:p w14:paraId="29C3ADDA" w14:textId="1E727899" w:rsidR="000146B6" w:rsidRDefault="00185ADF" w:rsidP="00185ADF">
            <w:pPr>
              <w:pStyle w:val="ListParagraph"/>
              <w:numPr>
                <w:ilvl w:val="0"/>
                <w:numId w:val="14"/>
              </w:numPr>
            </w:pPr>
            <w:r w:rsidRPr="00185ADF">
              <w:t>Think-pair-share</w:t>
            </w:r>
          </w:p>
        </w:tc>
        <w:tc>
          <w:tcPr>
            <w:tcW w:w="5305" w:type="dxa"/>
          </w:tcPr>
          <w:p w14:paraId="52F13F63" w14:textId="77777777" w:rsidR="000146B6" w:rsidRDefault="000146B6" w:rsidP="009B2119">
            <w:r>
              <w:t>Recall Facts</w:t>
            </w:r>
          </w:p>
          <w:p w14:paraId="0C19A5D7" w14:textId="77777777" w:rsidR="000146B6" w:rsidRDefault="000146B6" w:rsidP="009B2119"/>
          <w:p w14:paraId="4EFBD9A9" w14:textId="77777777" w:rsidR="000146B6" w:rsidRDefault="000146B6" w:rsidP="009B2119">
            <w:r>
              <w:t>Multiple choice, true/false, matching questions</w:t>
            </w:r>
          </w:p>
          <w:p w14:paraId="2ED9F6D9" w14:textId="77777777" w:rsidR="000146B6" w:rsidRDefault="000146B6" w:rsidP="009B2119"/>
          <w:p w14:paraId="7ADF9D1F" w14:textId="77777777" w:rsidR="000146B6" w:rsidRDefault="000146B6" w:rsidP="009B2119">
            <w:r>
              <w:t>Can be delivered via post-tests, polls/surveys, audience response systems, raising of hands, within the presentation slides, etc.</w:t>
            </w:r>
          </w:p>
          <w:p w14:paraId="6F9BBA9A" w14:textId="77777777" w:rsidR="000146B6" w:rsidRDefault="000146B6" w:rsidP="009B2119"/>
          <w:p w14:paraId="44528807" w14:textId="77777777" w:rsidR="000146B6" w:rsidRDefault="000146B6" w:rsidP="009B2119">
            <w:r>
              <w:t>Feedback is required. Participants must receive feedback on the correct vs. incorrect responses. Speakers are recommended to include an explanation of why a response is correct or incorrect with the feedback.</w:t>
            </w:r>
          </w:p>
        </w:tc>
      </w:tr>
    </w:tbl>
    <w:p w14:paraId="499054AC" w14:textId="77777777" w:rsidR="005C1AF3" w:rsidRDefault="005C1AF3" w:rsidP="005C1AF3"/>
    <w:p w14:paraId="592439CF" w14:textId="77777777" w:rsidR="000146B6" w:rsidRDefault="000146B6" w:rsidP="005C1AF3">
      <w:pPr>
        <w:rPr>
          <w:u w:val="single"/>
        </w:rPr>
      </w:pPr>
    </w:p>
    <w:p w14:paraId="2BEBE81F" w14:textId="77777777" w:rsidR="000146B6" w:rsidRPr="00C10C04" w:rsidRDefault="000146B6" w:rsidP="000146B6">
      <w:pPr>
        <w:rPr>
          <w:u w:val="single"/>
        </w:rPr>
      </w:pPr>
      <w:r w:rsidRPr="00C10C04">
        <w:rPr>
          <w:u w:val="single"/>
        </w:rPr>
        <w:t>Application-Type Activities</w:t>
      </w:r>
    </w:p>
    <w:p w14:paraId="1434B56C" w14:textId="76C95882" w:rsidR="000146B6" w:rsidRDefault="00185ADF" w:rsidP="000146B6">
      <w:r w:rsidRPr="00185ADF">
        <w:t>Application-type activities require participants to apply the information within the activity. Learning objectives, active learning, and assessments must all align with appropriate learning objective verbs, suggested active learning, and assessments.</w:t>
      </w:r>
    </w:p>
    <w:tbl>
      <w:tblPr>
        <w:tblStyle w:val="TableGrid"/>
        <w:tblW w:w="0" w:type="auto"/>
        <w:tblLook w:val="0620" w:firstRow="1" w:lastRow="0" w:firstColumn="0" w:lastColumn="0" w:noHBand="1" w:noVBand="1"/>
      </w:tblPr>
      <w:tblGrid>
        <w:gridCol w:w="3145"/>
        <w:gridCol w:w="3510"/>
        <w:gridCol w:w="3415"/>
      </w:tblGrid>
      <w:tr w:rsidR="000146B6" w14:paraId="1F7FC5D8" w14:textId="77777777" w:rsidTr="00F71562">
        <w:tc>
          <w:tcPr>
            <w:tcW w:w="3145" w:type="dxa"/>
          </w:tcPr>
          <w:p w14:paraId="4520A0A3" w14:textId="77777777" w:rsidR="000146B6" w:rsidRPr="00C10C04" w:rsidRDefault="000146B6" w:rsidP="009B2119">
            <w:pPr>
              <w:jc w:val="center"/>
              <w:rPr>
                <w:b/>
                <w:bCs/>
              </w:rPr>
            </w:pPr>
            <w:r w:rsidRPr="00C10C04">
              <w:rPr>
                <w:b/>
                <w:bCs/>
              </w:rPr>
              <w:t>Learning Objective Verbs</w:t>
            </w:r>
          </w:p>
        </w:tc>
        <w:tc>
          <w:tcPr>
            <w:tcW w:w="3510" w:type="dxa"/>
          </w:tcPr>
          <w:p w14:paraId="0FBF7418" w14:textId="77777777" w:rsidR="000146B6" w:rsidRPr="00C10C04" w:rsidRDefault="000146B6" w:rsidP="009B2119">
            <w:pPr>
              <w:jc w:val="center"/>
              <w:rPr>
                <w:b/>
                <w:bCs/>
              </w:rPr>
            </w:pPr>
            <w:r w:rsidRPr="00C10C04">
              <w:rPr>
                <w:b/>
                <w:bCs/>
              </w:rPr>
              <w:t>Suggested Active Learning</w:t>
            </w:r>
          </w:p>
        </w:tc>
        <w:tc>
          <w:tcPr>
            <w:tcW w:w="3415" w:type="dxa"/>
          </w:tcPr>
          <w:p w14:paraId="3ED57F41" w14:textId="77777777" w:rsidR="000146B6" w:rsidRPr="00C10C04" w:rsidRDefault="000146B6" w:rsidP="009B2119">
            <w:pPr>
              <w:jc w:val="center"/>
              <w:rPr>
                <w:b/>
                <w:bCs/>
              </w:rPr>
            </w:pPr>
            <w:r w:rsidRPr="00C10C04">
              <w:rPr>
                <w:b/>
                <w:bCs/>
              </w:rPr>
              <w:t>Learning Assessment Examples</w:t>
            </w:r>
          </w:p>
        </w:tc>
      </w:tr>
      <w:tr w:rsidR="000146B6" w14:paraId="69C118D2" w14:textId="77777777" w:rsidTr="00F71562">
        <w:trPr>
          <w:trHeight w:val="8720"/>
        </w:trPr>
        <w:tc>
          <w:tcPr>
            <w:tcW w:w="3145" w:type="dxa"/>
          </w:tcPr>
          <w:p w14:paraId="3FCB0326" w14:textId="77777777" w:rsidR="00185ADF" w:rsidRDefault="00185ADF" w:rsidP="00185ADF">
            <w:pPr>
              <w:pStyle w:val="ListParagraph"/>
              <w:numPr>
                <w:ilvl w:val="0"/>
                <w:numId w:val="20"/>
              </w:numPr>
            </w:pPr>
            <w:r>
              <w:t>Analyze</w:t>
            </w:r>
          </w:p>
          <w:p w14:paraId="6A44A7D0" w14:textId="77777777" w:rsidR="00185ADF" w:rsidRDefault="00185ADF" w:rsidP="00185ADF">
            <w:pPr>
              <w:pStyle w:val="ListParagraph"/>
              <w:numPr>
                <w:ilvl w:val="0"/>
                <w:numId w:val="20"/>
              </w:numPr>
            </w:pPr>
            <w:r>
              <w:t>Apply</w:t>
            </w:r>
          </w:p>
          <w:p w14:paraId="66E6BCB0" w14:textId="77777777" w:rsidR="00185ADF" w:rsidRDefault="00185ADF" w:rsidP="00185ADF">
            <w:pPr>
              <w:pStyle w:val="ListParagraph"/>
              <w:numPr>
                <w:ilvl w:val="0"/>
                <w:numId w:val="20"/>
              </w:numPr>
            </w:pPr>
            <w:r>
              <w:t>Calculate</w:t>
            </w:r>
          </w:p>
          <w:p w14:paraId="3CE19BE2" w14:textId="77777777" w:rsidR="00185ADF" w:rsidRDefault="00185ADF" w:rsidP="00185ADF">
            <w:pPr>
              <w:pStyle w:val="ListParagraph"/>
              <w:numPr>
                <w:ilvl w:val="0"/>
                <w:numId w:val="20"/>
              </w:numPr>
            </w:pPr>
            <w:r>
              <w:t>Choose</w:t>
            </w:r>
          </w:p>
          <w:p w14:paraId="3625EED1" w14:textId="77777777" w:rsidR="00185ADF" w:rsidRDefault="00185ADF" w:rsidP="00185ADF">
            <w:pPr>
              <w:pStyle w:val="ListParagraph"/>
              <w:numPr>
                <w:ilvl w:val="0"/>
                <w:numId w:val="20"/>
              </w:numPr>
            </w:pPr>
            <w:r>
              <w:t>Compare</w:t>
            </w:r>
          </w:p>
          <w:p w14:paraId="684786DD" w14:textId="77777777" w:rsidR="00185ADF" w:rsidRDefault="00185ADF" w:rsidP="00185ADF">
            <w:pPr>
              <w:pStyle w:val="ListParagraph"/>
              <w:numPr>
                <w:ilvl w:val="0"/>
                <w:numId w:val="20"/>
              </w:numPr>
            </w:pPr>
            <w:r>
              <w:t>Contrast</w:t>
            </w:r>
          </w:p>
          <w:p w14:paraId="1B0DBC4E" w14:textId="77777777" w:rsidR="00185ADF" w:rsidRDefault="00185ADF" w:rsidP="00185ADF">
            <w:pPr>
              <w:pStyle w:val="ListParagraph"/>
              <w:numPr>
                <w:ilvl w:val="0"/>
                <w:numId w:val="20"/>
              </w:numPr>
            </w:pPr>
            <w:r>
              <w:t>Criticize</w:t>
            </w:r>
          </w:p>
          <w:p w14:paraId="78FDC503" w14:textId="77777777" w:rsidR="00185ADF" w:rsidRDefault="00185ADF" w:rsidP="00185ADF">
            <w:pPr>
              <w:pStyle w:val="ListParagraph"/>
              <w:numPr>
                <w:ilvl w:val="0"/>
                <w:numId w:val="20"/>
              </w:numPr>
            </w:pPr>
            <w:r>
              <w:t>Demonstrate</w:t>
            </w:r>
          </w:p>
          <w:p w14:paraId="3A7C0BA3" w14:textId="77777777" w:rsidR="00185ADF" w:rsidRDefault="00185ADF" w:rsidP="00185ADF">
            <w:pPr>
              <w:pStyle w:val="ListParagraph"/>
              <w:numPr>
                <w:ilvl w:val="0"/>
                <w:numId w:val="20"/>
              </w:numPr>
            </w:pPr>
            <w:r>
              <w:t>Differentiate</w:t>
            </w:r>
          </w:p>
          <w:p w14:paraId="43D73652" w14:textId="77777777" w:rsidR="00185ADF" w:rsidRDefault="00185ADF" w:rsidP="00185ADF">
            <w:pPr>
              <w:pStyle w:val="ListParagraph"/>
              <w:numPr>
                <w:ilvl w:val="0"/>
                <w:numId w:val="20"/>
              </w:numPr>
            </w:pPr>
            <w:r>
              <w:t>Distinguish</w:t>
            </w:r>
          </w:p>
          <w:p w14:paraId="324BB3EB" w14:textId="77777777" w:rsidR="00185ADF" w:rsidRDefault="00185ADF" w:rsidP="00185ADF">
            <w:pPr>
              <w:pStyle w:val="ListParagraph"/>
              <w:numPr>
                <w:ilvl w:val="0"/>
                <w:numId w:val="20"/>
              </w:numPr>
            </w:pPr>
            <w:r>
              <w:t>Employ</w:t>
            </w:r>
          </w:p>
          <w:p w14:paraId="1D4206D4" w14:textId="77777777" w:rsidR="00185ADF" w:rsidRDefault="00185ADF" w:rsidP="00185ADF">
            <w:pPr>
              <w:pStyle w:val="ListParagraph"/>
              <w:numPr>
                <w:ilvl w:val="0"/>
                <w:numId w:val="20"/>
              </w:numPr>
            </w:pPr>
            <w:r>
              <w:t>Examine</w:t>
            </w:r>
          </w:p>
          <w:p w14:paraId="090CBF4C" w14:textId="77777777" w:rsidR="00185ADF" w:rsidRDefault="00185ADF" w:rsidP="00185ADF">
            <w:pPr>
              <w:pStyle w:val="ListParagraph"/>
              <w:numPr>
                <w:ilvl w:val="0"/>
                <w:numId w:val="20"/>
              </w:numPr>
            </w:pPr>
            <w:r>
              <w:t>Experiment</w:t>
            </w:r>
          </w:p>
          <w:p w14:paraId="491376A3" w14:textId="77777777" w:rsidR="00185ADF" w:rsidRDefault="00185ADF" w:rsidP="00185ADF">
            <w:pPr>
              <w:pStyle w:val="ListParagraph"/>
              <w:numPr>
                <w:ilvl w:val="0"/>
                <w:numId w:val="20"/>
              </w:numPr>
            </w:pPr>
            <w:r>
              <w:t>Illustrate</w:t>
            </w:r>
          </w:p>
          <w:p w14:paraId="0ABB359E" w14:textId="77777777" w:rsidR="00185ADF" w:rsidRDefault="00185ADF" w:rsidP="00185ADF">
            <w:pPr>
              <w:pStyle w:val="ListParagraph"/>
              <w:numPr>
                <w:ilvl w:val="0"/>
                <w:numId w:val="20"/>
              </w:numPr>
            </w:pPr>
            <w:r>
              <w:t>Interpret</w:t>
            </w:r>
          </w:p>
          <w:p w14:paraId="4B049F2D" w14:textId="77777777" w:rsidR="00185ADF" w:rsidRDefault="00185ADF" w:rsidP="00185ADF">
            <w:pPr>
              <w:pStyle w:val="ListParagraph"/>
              <w:numPr>
                <w:ilvl w:val="0"/>
                <w:numId w:val="20"/>
              </w:numPr>
            </w:pPr>
            <w:r>
              <w:t>Investigate</w:t>
            </w:r>
          </w:p>
          <w:p w14:paraId="0B5B64B5" w14:textId="77777777" w:rsidR="00185ADF" w:rsidRDefault="00185ADF" w:rsidP="00185ADF">
            <w:pPr>
              <w:pStyle w:val="ListParagraph"/>
              <w:numPr>
                <w:ilvl w:val="0"/>
                <w:numId w:val="20"/>
              </w:numPr>
            </w:pPr>
            <w:r>
              <w:t>Operate</w:t>
            </w:r>
          </w:p>
          <w:p w14:paraId="4C3321AF" w14:textId="77777777" w:rsidR="00185ADF" w:rsidRDefault="00185ADF" w:rsidP="00185ADF">
            <w:pPr>
              <w:pStyle w:val="ListParagraph"/>
              <w:numPr>
                <w:ilvl w:val="0"/>
                <w:numId w:val="20"/>
              </w:numPr>
            </w:pPr>
            <w:r>
              <w:t>Practice</w:t>
            </w:r>
          </w:p>
          <w:p w14:paraId="60A01DAD" w14:textId="77777777" w:rsidR="00185ADF" w:rsidRDefault="00185ADF" w:rsidP="00185ADF">
            <w:pPr>
              <w:pStyle w:val="ListParagraph"/>
              <w:numPr>
                <w:ilvl w:val="0"/>
                <w:numId w:val="20"/>
              </w:numPr>
            </w:pPr>
            <w:r>
              <w:t>Sketch</w:t>
            </w:r>
          </w:p>
          <w:p w14:paraId="799F4D49" w14:textId="77777777" w:rsidR="00185ADF" w:rsidRDefault="00185ADF" w:rsidP="00185ADF">
            <w:pPr>
              <w:pStyle w:val="ListParagraph"/>
              <w:numPr>
                <w:ilvl w:val="0"/>
                <w:numId w:val="20"/>
              </w:numPr>
            </w:pPr>
            <w:r>
              <w:t>Solve</w:t>
            </w:r>
          </w:p>
          <w:p w14:paraId="6F64E8BF" w14:textId="77777777" w:rsidR="00185ADF" w:rsidRDefault="00185ADF" w:rsidP="00185ADF">
            <w:pPr>
              <w:pStyle w:val="ListParagraph"/>
              <w:numPr>
                <w:ilvl w:val="0"/>
                <w:numId w:val="20"/>
              </w:numPr>
            </w:pPr>
            <w:r>
              <w:t>Test</w:t>
            </w:r>
          </w:p>
          <w:p w14:paraId="0D41D1B7" w14:textId="77777777" w:rsidR="00185ADF" w:rsidRDefault="00185ADF" w:rsidP="00185ADF">
            <w:pPr>
              <w:pStyle w:val="ListParagraph"/>
              <w:numPr>
                <w:ilvl w:val="0"/>
                <w:numId w:val="20"/>
              </w:numPr>
            </w:pPr>
            <w:r>
              <w:t>Use</w:t>
            </w:r>
          </w:p>
          <w:p w14:paraId="5FA7B1DE" w14:textId="3117035E" w:rsidR="000146B6" w:rsidRDefault="00185ADF" w:rsidP="00185ADF">
            <w:pPr>
              <w:pStyle w:val="ListParagraph"/>
              <w:numPr>
                <w:ilvl w:val="0"/>
                <w:numId w:val="20"/>
              </w:numPr>
            </w:pPr>
            <w:r>
              <w:t>Write</w:t>
            </w:r>
          </w:p>
        </w:tc>
        <w:tc>
          <w:tcPr>
            <w:tcW w:w="3510" w:type="dxa"/>
          </w:tcPr>
          <w:p w14:paraId="6931677C" w14:textId="77777777" w:rsidR="00185ADF" w:rsidRPr="00185ADF" w:rsidRDefault="00185ADF" w:rsidP="00185ADF">
            <w:pPr>
              <w:pStyle w:val="ListParagraph"/>
              <w:numPr>
                <w:ilvl w:val="0"/>
                <w:numId w:val="20"/>
              </w:numPr>
            </w:pPr>
            <w:r w:rsidRPr="00185ADF">
              <w:t>Practice or application exercises</w:t>
            </w:r>
          </w:p>
          <w:p w14:paraId="275BF037" w14:textId="77777777" w:rsidR="00185ADF" w:rsidRPr="00185ADF" w:rsidRDefault="00185ADF" w:rsidP="00185ADF">
            <w:pPr>
              <w:pStyle w:val="ListParagraph"/>
              <w:numPr>
                <w:ilvl w:val="0"/>
                <w:numId w:val="20"/>
              </w:numPr>
            </w:pPr>
            <w:r w:rsidRPr="00185ADF">
              <w:t>Case Studies</w:t>
            </w:r>
          </w:p>
          <w:p w14:paraId="0D1B449A" w14:textId="77777777" w:rsidR="00185ADF" w:rsidRPr="00185ADF" w:rsidRDefault="00185ADF" w:rsidP="00185ADF">
            <w:pPr>
              <w:pStyle w:val="ListParagraph"/>
              <w:numPr>
                <w:ilvl w:val="0"/>
                <w:numId w:val="20"/>
              </w:numPr>
            </w:pPr>
            <w:r w:rsidRPr="00185ADF">
              <w:t>Problems</w:t>
            </w:r>
          </w:p>
          <w:p w14:paraId="6A237A85" w14:textId="77777777" w:rsidR="00185ADF" w:rsidRPr="00185ADF" w:rsidRDefault="00185ADF" w:rsidP="00185ADF">
            <w:pPr>
              <w:pStyle w:val="ListParagraph"/>
              <w:numPr>
                <w:ilvl w:val="0"/>
                <w:numId w:val="20"/>
              </w:numPr>
            </w:pPr>
            <w:r w:rsidRPr="00185ADF">
              <w:t>Demonstrations</w:t>
            </w:r>
          </w:p>
          <w:p w14:paraId="6E203175" w14:textId="77777777" w:rsidR="00185ADF" w:rsidRPr="00185ADF" w:rsidRDefault="00185ADF" w:rsidP="00185ADF">
            <w:pPr>
              <w:pStyle w:val="ListParagraph"/>
              <w:numPr>
                <w:ilvl w:val="0"/>
                <w:numId w:val="20"/>
              </w:numPr>
            </w:pPr>
            <w:r w:rsidRPr="00185ADF">
              <w:t>Simulations</w:t>
            </w:r>
          </w:p>
          <w:p w14:paraId="641639FB" w14:textId="77777777" w:rsidR="00185ADF" w:rsidRPr="00185ADF" w:rsidRDefault="00185ADF" w:rsidP="00185ADF">
            <w:pPr>
              <w:pStyle w:val="ListParagraph"/>
              <w:numPr>
                <w:ilvl w:val="0"/>
                <w:numId w:val="20"/>
              </w:numPr>
            </w:pPr>
            <w:r w:rsidRPr="00185ADF">
              <w:t>Discussion</w:t>
            </w:r>
          </w:p>
          <w:p w14:paraId="43BB425A" w14:textId="77777777" w:rsidR="00185ADF" w:rsidRPr="00185ADF" w:rsidRDefault="00185ADF" w:rsidP="00185ADF">
            <w:pPr>
              <w:pStyle w:val="ListParagraph"/>
              <w:numPr>
                <w:ilvl w:val="0"/>
                <w:numId w:val="20"/>
              </w:numPr>
            </w:pPr>
            <w:r w:rsidRPr="00185ADF">
              <w:t>Pro/con grids</w:t>
            </w:r>
          </w:p>
          <w:p w14:paraId="01ED4D51" w14:textId="77777777" w:rsidR="00185ADF" w:rsidRPr="00185ADF" w:rsidRDefault="00185ADF" w:rsidP="00185ADF">
            <w:pPr>
              <w:pStyle w:val="ListParagraph"/>
              <w:numPr>
                <w:ilvl w:val="0"/>
                <w:numId w:val="20"/>
              </w:numPr>
            </w:pPr>
            <w:r w:rsidRPr="00185ADF">
              <w:t>Critiques</w:t>
            </w:r>
          </w:p>
          <w:p w14:paraId="4D91DC39" w14:textId="07BBCF02" w:rsidR="000146B6" w:rsidRDefault="00185ADF" w:rsidP="00185ADF">
            <w:pPr>
              <w:pStyle w:val="ListParagraph"/>
              <w:numPr>
                <w:ilvl w:val="0"/>
                <w:numId w:val="20"/>
              </w:numPr>
            </w:pPr>
            <w:r w:rsidRPr="00185ADF">
              <w:t>Role play</w:t>
            </w:r>
          </w:p>
        </w:tc>
        <w:tc>
          <w:tcPr>
            <w:tcW w:w="3415" w:type="dxa"/>
          </w:tcPr>
          <w:p w14:paraId="6FBA4F0B" w14:textId="77777777" w:rsidR="000146B6" w:rsidRDefault="000146B6" w:rsidP="009B2119">
            <w:r>
              <w:t>Application of Principles</w:t>
            </w:r>
          </w:p>
          <w:p w14:paraId="6E088E52" w14:textId="77777777" w:rsidR="00185ADF" w:rsidRPr="00185ADF" w:rsidRDefault="00185ADF" w:rsidP="00185ADF">
            <w:pPr>
              <w:pStyle w:val="ListParagraph"/>
              <w:numPr>
                <w:ilvl w:val="0"/>
                <w:numId w:val="21"/>
              </w:numPr>
            </w:pPr>
            <w:r w:rsidRPr="00185ADF">
              <w:t>Case Studies</w:t>
            </w:r>
          </w:p>
          <w:p w14:paraId="5948E3E3" w14:textId="77777777" w:rsidR="00185ADF" w:rsidRPr="00185ADF" w:rsidRDefault="00185ADF" w:rsidP="00185ADF">
            <w:pPr>
              <w:pStyle w:val="ListParagraph"/>
              <w:numPr>
                <w:ilvl w:val="0"/>
                <w:numId w:val="21"/>
              </w:numPr>
            </w:pPr>
            <w:r w:rsidRPr="00185ADF">
              <w:t>Discussion</w:t>
            </w:r>
          </w:p>
          <w:p w14:paraId="5C5B5E4B" w14:textId="77777777" w:rsidR="00185ADF" w:rsidRPr="00185ADF" w:rsidRDefault="00185ADF" w:rsidP="00185ADF">
            <w:pPr>
              <w:pStyle w:val="ListParagraph"/>
              <w:numPr>
                <w:ilvl w:val="0"/>
                <w:numId w:val="21"/>
              </w:numPr>
            </w:pPr>
            <w:r w:rsidRPr="00185ADF">
              <w:t>Pro/Con Grids</w:t>
            </w:r>
          </w:p>
          <w:p w14:paraId="383D537D" w14:textId="77777777" w:rsidR="00185ADF" w:rsidRPr="00185ADF" w:rsidRDefault="00185ADF" w:rsidP="00185ADF">
            <w:pPr>
              <w:pStyle w:val="ListParagraph"/>
              <w:numPr>
                <w:ilvl w:val="0"/>
                <w:numId w:val="21"/>
              </w:numPr>
            </w:pPr>
            <w:r w:rsidRPr="00185ADF">
              <w:t>Application Exercises</w:t>
            </w:r>
          </w:p>
          <w:p w14:paraId="23B8BFFF" w14:textId="77777777" w:rsidR="00185ADF" w:rsidRPr="00185ADF" w:rsidRDefault="00185ADF" w:rsidP="00185ADF">
            <w:pPr>
              <w:pStyle w:val="ListParagraph"/>
              <w:numPr>
                <w:ilvl w:val="0"/>
                <w:numId w:val="21"/>
              </w:numPr>
            </w:pPr>
            <w:r w:rsidRPr="00185ADF">
              <w:t>Demonstration Exercises</w:t>
            </w:r>
          </w:p>
          <w:p w14:paraId="68A7003D" w14:textId="01AA6E76" w:rsidR="000146B6" w:rsidRDefault="00185ADF" w:rsidP="00185ADF">
            <w:pPr>
              <w:pStyle w:val="ListParagraph"/>
              <w:numPr>
                <w:ilvl w:val="0"/>
                <w:numId w:val="21"/>
              </w:numPr>
            </w:pPr>
            <w:r w:rsidRPr="00185ADF">
              <w:t>Role Play or Simulation</w:t>
            </w:r>
          </w:p>
        </w:tc>
      </w:tr>
    </w:tbl>
    <w:p w14:paraId="3B5871B8" w14:textId="77777777" w:rsidR="00185ADF" w:rsidRDefault="00185ADF" w:rsidP="00185ADF">
      <w:pPr>
        <w:spacing w:after="0"/>
      </w:pPr>
      <w:r>
        <w:lastRenderedPageBreak/>
        <w:t>For information on creating learning objectives, active learning, and assessments, please review the Speaker Guidance materials.</w:t>
      </w:r>
    </w:p>
    <w:p w14:paraId="4B0F85BF" w14:textId="77777777" w:rsidR="00185ADF" w:rsidRDefault="00185ADF" w:rsidP="00185ADF">
      <w:pPr>
        <w:spacing w:after="0"/>
      </w:pPr>
    </w:p>
    <w:p w14:paraId="76C6C4A9" w14:textId="4E75A817" w:rsidR="00185ADF" w:rsidRDefault="00185ADF" w:rsidP="00185ADF">
      <w:pPr>
        <w:spacing w:after="0"/>
      </w:pPr>
      <w:r>
        <w:t>For activities with a target audience of both pharmacists and pharmacy technicians, submit the learning objectives, active learning, and assessment strategies separately for each target audience.</w:t>
      </w:r>
    </w:p>
    <w:p w14:paraId="1B77654B" w14:textId="77777777" w:rsidR="00185ADF" w:rsidRDefault="00185ADF" w:rsidP="00185ADF">
      <w:pPr>
        <w:rPr>
          <w:b/>
          <w:bCs/>
        </w:rPr>
      </w:pPr>
    </w:p>
    <w:p w14:paraId="2CD0D7E0" w14:textId="5F355128" w:rsidR="00C10C04" w:rsidRPr="00C10C04" w:rsidRDefault="00C10C04" w:rsidP="00185ADF">
      <w:pPr>
        <w:rPr>
          <w:b/>
          <w:bCs/>
        </w:rPr>
      </w:pPr>
      <w:r w:rsidRPr="00C10C04">
        <w:rPr>
          <w:b/>
          <w:bCs/>
        </w:rPr>
        <w:t>Submit the learning objective</w:t>
      </w:r>
      <w:r w:rsidR="000130B0">
        <w:rPr>
          <w:b/>
          <w:bCs/>
        </w:rPr>
        <w:t>(</w:t>
      </w:r>
      <w:r w:rsidRPr="00C10C04">
        <w:rPr>
          <w:b/>
          <w:bCs/>
        </w:rPr>
        <w:t>s</w:t>
      </w:r>
      <w:r w:rsidR="000130B0">
        <w:rPr>
          <w:b/>
          <w:bCs/>
        </w:rPr>
        <w:t>)</w:t>
      </w:r>
      <w:r>
        <w:rPr>
          <w:b/>
          <w:bCs/>
        </w:rPr>
        <w:t>.</w:t>
      </w:r>
    </w:p>
    <w:p w14:paraId="0F97F2B4" w14:textId="2E9C6716" w:rsidR="00C10C04" w:rsidRPr="00BA4847" w:rsidRDefault="00C10C04" w:rsidP="006C594D">
      <w:pPr>
        <w:spacing w:after="0"/>
        <w:rPr>
          <w:u w:val="single"/>
        </w:rPr>
      </w:pPr>
      <w:r w:rsidRPr="00BA4847">
        <w:rPr>
          <w:u w:val="single"/>
        </w:rPr>
        <w:t>Knowledge-Type Activities</w:t>
      </w:r>
    </w:p>
    <w:p w14:paraId="3F93CAB9" w14:textId="0CEBBFC8" w:rsidR="00C10C04" w:rsidRDefault="00D01A23" w:rsidP="00C10C04">
      <w:pPr>
        <w:pStyle w:val="ListParagraph"/>
        <w:numPr>
          <w:ilvl w:val="0"/>
          <w:numId w:val="22"/>
        </w:numPr>
      </w:pPr>
      <w:r>
        <w:t xml:space="preserve">Appropriate knowledge-based verbs include: </w:t>
      </w:r>
      <w:r w:rsidR="00C10C04">
        <w:t>‘Describe’, ‘</w:t>
      </w:r>
      <w:r>
        <w:t>I</w:t>
      </w:r>
      <w:r w:rsidR="00C10C04">
        <w:t>dentify’, ‘</w:t>
      </w:r>
      <w:r>
        <w:t>L</w:t>
      </w:r>
      <w:r w:rsidR="00C10C04">
        <w:t xml:space="preserve">ist’, etc. </w:t>
      </w:r>
    </w:p>
    <w:p w14:paraId="2D5DC9FC" w14:textId="1D807003" w:rsidR="00C10C04" w:rsidRDefault="00D01A23" w:rsidP="00C10C04">
      <w:pPr>
        <w:pStyle w:val="ListParagraph"/>
        <w:numPr>
          <w:ilvl w:val="0"/>
          <w:numId w:val="22"/>
        </w:numPr>
      </w:pPr>
      <w:r>
        <w:t xml:space="preserve">Inappropriate knowledge-based verbs include: </w:t>
      </w:r>
      <w:r w:rsidR="00C10C04">
        <w:t>‘</w:t>
      </w:r>
      <w:r>
        <w:t>K</w:t>
      </w:r>
      <w:r w:rsidR="00C10C04">
        <w:t>now’, ‘</w:t>
      </w:r>
      <w:r>
        <w:t>U</w:t>
      </w:r>
      <w:r w:rsidR="00C10C04">
        <w:t>nderstand’, ‘</w:t>
      </w:r>
      <w:r>
        <w:t>A</w:t>
      </w:r>
      <w:r w:rsidR="00C10C04">
        <w:t>ppreciate’</w:t>
      </w:r>
      <w:r>
        <w:t>, etc.</w:t>
      </w:r>
    </w:p>
    <w:p w14:paraId="2738860A" w14:textId="6625C018" w:rsidR="00C10C04" w:rsidRPr="00BA4847" w:rsidRDefault="00C10C04" w:rsidP="006C594D">
      <w:pPr>
        <w:spacing w:after="0"/>
        <w:rPr>
          <w:u w:val="single"/>
        </w:rPr>
      </w:pPr>
      <w:r w:rsidRPr="00BA4847">
        <w:rPr>
          <w:u w:val="single"/>
        </w:rPr>
        <w:t>Application-Type Activities</w:t>
      </w:r>
    </w:p>
    <w:p w14:paraId="3703403D" w14:textId="651CD89F" w:rsidR="00C10C04" w:rsidRDefault="00D01A23" w:rsidP="00C10C04">
      <w:pPr>
        <w:pStyle w:val="ListParagraph"/>
        <w:numPr>
          <w:ilvl w:val="0"/>
          <w:numId w:val="23"/>
        </w:numPr>
      </w:pPr>
      <w:r>
        <w:t xml:space="preserve">Appropriate application-based verbs include: </w:t>
      </w:r>
      <w:r w:rsidR="00C10C04">
        <w:t>‘Develop’, ‘</w:t>
      </w:r>
      <w:r>
        <w:t>A</w:t>
      </w:r>
      <w:r w:rsidR="00C10C04">
        <w:t>pply’, ‘</w:t>
      </w:r>
      <w:r>
        <w:t>C</w:t>
      </w:r>
      <w:r w:rsidR="00C10C04">
        <w:t xml:space="preserve">reate’, etc. </w:t>
      </w:r>
    </w:p>
    <w:p w14:paraId="4374A8D4" w14:textId="18C2B89C" w:rsidR="00C10C04" w:rsidRDefault="00D01A23" w:rsidP="00C10C04">
      <w:pPr>
        <w:pStyle w:val="ListParagraph"/>
        <w:numPr>
          <w:ilvl w:val="0"/>
          <w:numId w:val="23"/>
        </w:numPr>
      </w:pPr>
      <w:r>
        <w:t xml:space="preserve">Inappropriate application-based verbs include: </w:t>
      </w:r>
      <w:r w:rsidR="00C10C04">
        <w:t>‘</w:t>
      </w:r>
      <w:r>
        <w:t>K</w:t>
      </w:r>
      <w:r w:rsidR="00C10C04">
        <w:t>now’, ‘</w:t>
      </w:r>
      <w:r>
        <w:t>U</w:t>
      </w:r>
      <w:r w:rsidR="00C10C04">
        <w:t>nderstand’, ‘</w:t>
      </w:r>
      <w:r>
        <w:t>A</w:t>
      </w:r>
      <w:r w:rsidR="00C10C04">
        <w:t>ppreciate’</w:t>
      </w:r>
      <w:r>
        <w:t>, etc.</w:t>
      </w:r>
    </w:p>
    <w:p w14:paraId="2FD9989D" w14:textId="56889EA4" w:rsidR="005C1AF3" w:rsidRDefault="00C10C04" w:rsidP="005C1AF3">
      <w:r>
        <w:rPr>
          <w:noProof/>
        </w:rPr>
        <mc:AlternateContent>
          <mc:Choice Requires="wps">
            <w:drawing>
              <wp:anchor distT="0" distB="0" distL="114300" distR="114300" simplePos="0" relativeHeight="251679744" behindDoc="0" locked="0" layoutInCell="1" allowOverlap="1" wp14:anchorId="512B1793" wp14:editId="523ACF5F">
                <wp:simplePos x="0" y="0"/>
                <wp:positionH relativeFrom="margin">
                  <wp:align>left</wp:align>
                </wp:positionH>
                <wp:positionV relativeFrom="paragraph">
                  <wp:posOffset>6985</wp:posOffset>
                </wp:positionV>
                <wp:extent cx="5722620" cy="281940"/>
                <wp:effectExtent l="0" t="0" r="11430" b="22860"/>
                <wp:wrapNone/>
                <wp:docPr id="184920124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4EEE6863">
              <v:rect id="Rectangle 1" style="position:absolute;margin-left:0;margin-top:.55pt;width:450.6pt;height:22.2pt;z-index:251679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188A6B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">
                <w10:wrap anchorx="margin"/>
              </v:rect>
            </w:pict>
          </mc:Fallback>
        </mc:AlternateContent>
      </w:r>
    </w:p>
    <w:p w14:paraId="7B2EACA2" w14:textId="1F53E92D" w:rsidR="005C1AF3" w:rsidRDefault="005C1AF3" w:rsidP="005C1AF3"/>
    <w:p w14:paraId="33012586" w14:textId="6019B44F" w:rsidR="00C10C04" w:rsidRPr="00BA4847" w:rsidRDefault="00BA4847" w:rsidP="005C1AF3">
      <w:pPr>
        <w:rPr>
          <w:b/>
          <w:bCs/>
        </w:rPr>
      </w:pPr>
      <w:r w:rsidRPr="00BA4847">
        <w:rPr>
          <w:b/>
          <w:bCs/>
        </w:rPr>
        <w:t>Indicate how you plan on engaging participants to assist them in achieving the learning objective(s)</w:t>
      </w:r>
      <w:r w:rsidR="00D01A23">
        <w:rPr>
          <w:b/>
          <w:bCs/>
        </w:rPr>
        <w:t xml:space="preserve"> (i.e., Active Learning)</w:t>
      </w:r>
      <w:r w:rsidRPr="00BA4847">
        <w:rPr>
          <w:b/>
          <w:bCs/>
        </w:rPr>
        <w:t>.</w:t>
      </w:r>
    </w:p>
    <w:p w14:paraId="429E69C9" w14:textId="77777777" w:rsidR="00BA4847" w:rsidRPr="00BA4847" w:rsidRDefault="00BA4847" w:rsidP="00BA4847">
      <w:pPr>
        <w:spacing w:after="0"/>
        <w:rPr>
          <w:u w:val="single"/>
        </w:rPr>
      </w:pPr>
      <w:r w:rsidRPr="00BA4847">
        <w:rPr>
          <w:u w:val="single"/>
        </w:rPr>
        <w:t>Knowledge-Type Activities</w:t>
      </w:r>
    </w:p>
    <w:p w14:paraId="38237077" w14:textId="020D0CDF" w:rsidR="00BA4847" w:rsidRDefault="00BA4847" w:rsidP="005C1AF3">
      <w:r>
        <w:t>Appropriate active learning strategies include:</w:t>
      </w:r>
    </w:p>
    <w:p w14:paraId="12671145" w14:textId="77777777" w:rsidR="00185ADF" w:rsidRDefault="00185ADF" w:rsidP="00185ADF">
      <w:pPr>
        <w:pStyle w:val="ListParagraph"/>
        <w:numPr>
          <w:ilvl w:val="0"/>
          <w:numId w:val="35"/>
        </w:numPr>
      </w:pPr>
      <w:r>
        <w:t>Polling Questions (multiple choice, true/fast, etc.)</w:t>
      </w:r>
    </w:p>
    <w:p w14:paraId="170E34D9" w14:textId="77777777" w:rsidR="00185ADF" w:rsidRDefault="00185ADF" w:rsidP="00185ADF">
      <w:pPr>
        <w:pStyle w:val="ListParagraph"/>
        <w:numPr>
          <w:ilvl w:val="0"/>
          <w:numId w:val="35"/>
        </w:numPr>
      </w:pPr>
      <w:r>
        <w:t>Quizzes/games</w:t>
      </w:r>
    </w:p>
    <w:p w14:paraId="170E25D4" w14:textId="77777777" w:rsidR="00185ADF" w:rsidRDefault="00185ADF" w:rsidP="00185ADF">
      <w:pPr>
        <w:pStyle w:val="ListParagraph"/>
        <w:numPr>
          <w:ilvl w:val="0"/>
          <w:numId w:val="35"/>
        </w:numPr>
      </w:pPr>
      <w:r>
        <w:t>Discussion</w:t>
      </w:r>
    </w:p>
    <w:p w14:paraId="14CDE3F3" w14:textId="77777777" w:rsidR="00185ADF" w:rsidRDefault="00185ADF" w:rsidP="00185ADF">
      <w:pPr>
        <w:pStyle w:val="ListParagraph"/>
        <w:numPr>
          <w:ilvl w:val="0"/>
          <w:numId w:val="35"/>
        </w:numPr>
      </w:pPr>
      <w:r>
        <w:t>Presentations</w:t>
      </w:r>
    </w:p>
    <w:p w14:paraId="03680C0F" w14:textId="77777777" w:rsidR="00185ADF" w:rsidRDefault="00185ADF" w:rsidP="00185ADF">
      <w:pPr>
        <w:pStyle w:val="ListParagraph"/>
        <w:numPr>
          <w:ilvl w:val="0"/>
          <w:numId w:val="35"/>
        </w:numPr>
      </w:pPr>
      <w:r>
        <w:t>Think-pair-shar</w:t>
      </w:r>
    </w:p>
    <w:p w14:paraId="1AC575E4" w14:textId="77777777" w:rsidR="00185ADF" w:rsidRDefault="00185ADF" w:rsidP="00BA4847">
      <w:pPr>
        <w:spacing w:after="0"/>
      </w:pPr>
      <w:r w:rsidRPr="00185ADF">
        <w:t>Note: Cases requiring participants to apply knowledge from the presentation are not appropriate. If you plan to incorporate cases, please go back and select 'Application' as the activity type.</w:t>
      </w:r>
    </w:p>
    <w:p w14:paraId="0BCCD35A" w14:textId="77777777" w:rsidR="00185ADF" w:rsidRDefault="00185ADF" w:rsidP="00BA4847">
      <w:pPr>
        <w:spacing w:after="0"/>
      </w:pPr>
    </w:p>
    <w:p w14:paraId="6BFEF9C9" w14:textId="24487C14" w:rsidR="00BA4847" w:rsidRPr="00BA4847" w:rsidRDefault="00BA4847" w:rsidP="00BA4847">
      <w:pPr>
        <w:spacing w:after="0"/>
        <w:rPr>
          <w:u w:val="single"/>
        </w:rPr>
      </w:pPr>
      <w:r w:rsidRPr="00BA4847">
        <w:rPr>
          <w:u w:val="single"/>
        </w:rPr>
        <w:t>Application-Type Activities</w:t>
      </w:r>
    </w:p>
    <w:p w14:paraId="7E60C9A4" w14:textId="2F3A23B4" w:rsidR="00BA4847" w:rsidRDefault="00BA4847" w:rsidP="00BA4847">
      <w:r>
        <w:t>Appropriate active learning strategies include:</w:t>
      </w:r>
    </w:p>
    <w:p w14:paraId="15E82807" w14:textId="77777777" w:rsidR="00BA4847" w:rsidRDefault="00BA4847" w:rsidP="00BA4847">
      <w:pPr>
        <w:pStyle w:val="ListParagraph"/>
        <w:numPr>
          <w:ilvl w:val="0"/>
          <w:numId w:val="25"/>
        </w:numPr>
        <w:sectPr w:rsidR="00BA4847" w:rsidSect="00747947">
          <w:headerReference w:type="default" r:id="rId8"/>
          <w:footerReference w:type="default" r:id="rId9"/>
          <w:type w:val="continuous"/>
          <w:pgSz w:w="12240" w:h="15840"/>
          <w:pgMar w:top="1440" w:right="1080" w:bottom="1440" w:left="1080" w:header="720" w:footer="720" w:gutter="0"/>
          <w:cols w:space="540"/>
          <w:docGrid w:linePitch="360"/>
        </w:sectPr>
      </w:pPr>
    </w:p>
    <w:p w14:paraId="5E65DF2A" w14:textId="53105699" w:rsidR="00BA4847" w:rsidRDefault="00185ADF" w:rsidP="00BA4847">
      <w:pPr>
        <w:pStyle w:val="ListParagraph"/>
        <w:numPr>
          <w:ilvl w:val="0"/>
          <w:numId w:val="25"/>
        </w:numPr>
      </w:pPr>
      <w:r>
        <w:t>Practice or application exercises</w:t>
      </w:r>
    </w:p>
    <w:p w14:paraId="5E51CC62" w14:textId="274E4F8B" w:rsidR="00BA4847" w:rsidRDefault="00185ADF" w:rsidP="00BA4847">
      <w:pPr>
        <w:pStyle w:val="ListParagraph"/>
        <w:numPr>
          <w:ilvl w:val="0"/>
          <w:numId w:val="25"/>
        </w:numPr>
      </w:pPr>
      <w:r>
        <w:t>Case Studies</w:t>
      </w:r>
    </w:p>
    <w:p w14:paraId="2539EE2E" w14:textId="1C803C18" w:rsidR="00BA4847" w:rsidRDefault="00185ADF" w:rsidP="00BA4847">
      <w:pPr>
        <w:pStyle w:val="ListParagraph"/>
        <w:numPr>
          <w:ilvl w:val="0"/>
          <w:numId w:val="25"/>
        </w:numPr>
      </w:pPr>
      <w:r>
        <w:t>Problems</w:t>
      </w:r>
    </w:p>
    <w:p w14:paraId="0047A017" w14:textId="3B2F7AB5" w:rsidR="00BA4847" w:rsidRDefault="00BA4847" w:rsidP="00BA4847">
      <w:pPr>
        <w:pStyle w:val="ListParagraph"/>
        <w:numPr>
          <w:ilvl w:val="0"/>
          <w:numId w:val="25"/>
        </w:numPr>
      </w:pPr>
      <w:r>
        <w:t>Demonstrations</w:t>
      </w:r>
    </w:p>
    <w:p w14:paraId="19F5CEB6" w14:textId="57FE7FD0" w:rsidR="00BA4847" w:rsidRDefault="00185ADF" w:rsidP="00BA4847">
      <w:pPr>
        <w:pStyle w:val="ListParagraph"/>
        <w:numPr>
          <w:ilvl w:val="0"/>
          <w:numId w:val="25"/>
        </w:numPr>
      </w:pPr>
      <w:r>
        <w:t>Simulations</w:t>
      </w:r>
    </w:p>
    <w:p w14:paraId="38ACACEE" w14:textId="6A085FF3" w:rsidR="00BA4847" w:rsidRDefault="00185ADF" w:rsidP="00BA4847">
      <w:r>
        <w:rPr>
          <w:noProof/>
        </w:rPr>
        <mc:AlternateContent>
          <mc:Choice Requires="wps">
            <w:drawing>
              <wp:anchor distT="0" distB="0" distL="114300" distR="114300" simplePos="0" relativeHeight="251681792" behindDoc="0" locked="0" layoutInCell="1" allowOverlap="1" wp14:anchorId="7234894D" wp14:editId="111C9966">
                <wp:simplePos x="0" y="0"/>
                <wp:positionH relativeFrom="margin">
                  <wp:posOffset>0</wp:posOffset>
                </wp:positionH>
                <wp:positionV relativeFrom="paragraph">
                  <wp:posOffset>95250</wp:posOffset>
                </wp:positionV>
                <wp:extent cx="5722620" cy="281940"/>
                <wp:effectExtent l="0" t="0" r="11430" b="22860"/>
                <wp:wrapNone/>
                <wp:docPr id="89545751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C12249" id="Rectangle 1" o:spid="_x0000_s1026" alt="&quot;&quot;" style="position:absolute;margin-left:0;margin-top:7.5pt;width:450.6pt;height:22.2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" filled="f" strokecolor="black [3213]" strokeweight="1pt">
                <w10:wrap anchorx="margin"/>
              </v:rect>
            </w:pict>
          </mc:Fallback>
        </mc:AlternateContent>
      </w:r>
    </w:p>
    <w:p w14:paraId="790C20A5" w14:textId="6925989D" w:rsidR="00BA4847" w:rsidRDefault="00185ADF" w:rsidP="00BA4847">
      <w:pPr>
        <w:pStyle w:val="ListParagraph"/>
        <w:numPr>
          <w:ilvl w:val="0"/>
          <w:numId w:val="25"/>
        </w:numPr>
      </w:pPr>
      <w:r>
        <w:t>Discussion</w:t>
      </w:r>
    </w:p>
    <w:p w14:paraId="27A2664E" w14:textId="2E998E53" w:rsidR="00BA4847" w:rsidRDefault="00BA4847" w:rsidP="00BA4847">
      <w:pPr>
        <w:pStyle w:val="ListParagraph"/>
        <w:numPr>
          <w:ilvl w:val="0"/>
          <w:numId w:val="25"/>
        </w:numPr>
      </w:pPr>
      <w:r>
        <w:t>Pro/Con Grids</w:t>
      </w:r>
    </w:p>
    <w:p w14:paraId="1B03806C" w14:textId="750EAC14" w:rsidR="00BA4847" w:rsidRDefault="00185ADF" w:rsidP="00BA4847">
      <w:pPr>
        <w:pStyle w:val="ListParagraph"/>
        <w:numPr>
          <w:ilvl w:val="0"/>
          <w:numId w:val="25"/>
        </w:numPr>
      </w:pPr>
      <w:r>
        <w:t>Critiques</w:t>
      </w:r>
    </w:p>
    <w:p w14:paraId="7557CE88" w14:textId="7A815AA5" w:rsidR="00BA4847" w:rsidRDefault="00185ADF" w:rsidP="00BA4847">
      <w:pPr>
        <w:pStyle w:val="ListParagraph"/>
        <w:numPr>
          <w:ilvl w:val="0"/>
          <w:numId w:val="25"/>
        </w:numPr>
      </w:pPr>
      <w:r>
        <w:t>Role Play</w:t>
      </w:r>
    </w:p>
    <w:p w14:paraId="7E749C78" w14:textId="4EB7536D" w:rsidR="005C1AF3" w:rsidRDefault="005C1AF3" w:rsidP="005C1AF3"/>
    <w:p w14:paraId="304FBACF" w14:textId="77777777" w:rsidR="00BA4847" w:rsidRDefault="00BA4847" w:rsidP="00777FCF">
      <w:pPr>
        <w:sectPr w:rsidR="00BA4847" w:rsidSect="00BA4847">
          <w:type w:val="continuous"/>
          <w:pgSz w:w="12240" w:h="15840"/>
          <w:pgMar w:top="1440" w:right="1080" w:bottom="1440" w:left="1080" w:header="720" w:footer="720" w:gutter="0"/>
          <w:cols w:num="2" w:space="720"/>
          <w:docGrid w:linePitch="360"/>
        </w:sectPr>
      </w:pPr>
    </w:p>
    <w:p w14:paraId="4FFB324F" w14:textId="77777777" w:rsidR="00C10C04" w:rsidRDefault="00C10C04" w:rsidP="00777FCF"/>
    <w:p w14:paraId="009A0451" w14:textId="74A30279" w:rsidR="00BA4847" w:rsidRDefault="00BA4847" w:rsidP="00777FCF">
      <w:r w:rsidRPr="006C594D">
        <w:rPr>
          <w:b/>
          <w:bCs/>
        </w:rPr>
        <w:lastRenderedPageBreak/>
        <w:t>Indicate how you plan on assessing participants’ achievement of the learning objectives</w:t>
      </w:r>
      <w:r w:rsidR="00FE3490" w:rsidRPr="006C594D">
        <w:rPr>
          <w:b/>
          <w:bCs/>
        </w:rPr>
        <w:t>(s)</w:t>
      </w:r>
      <w:r w:rsidR="00D01A23" w:rsidRPr="006C594D">
        <w:rPr>
          <w:b/>
          <w:bCs/>
        </w:rPr>
        <w:t xml:space="preserve"> (i.e., </w:t>
      </w:r>
      <w:r w:rsidR="00FE3490" w:rsidRPr="006C594D">
        <w:rPr>
          <w:b/>
          <w:bCs/>
        </w:rPr>
        <w:t>a</w:t>
      </w:r>
      <w:r w:rsidR="00D01A23" w:rsidRPr="006C594D">
        <w:rPr>
          <w:b/>
          <w:bCs/>
        </w:rPr>
        <w:t>ssessment)</w:t>
      </w:r>
      <w:r w:rsidRPr="006C594D">
        <w:rPr>
          <w:b/>
          <w:bCs/>
        </w:rPr>
        <w:t>.</w:t>
      </w:r>
      <w:r>
        <w:t xml:space="preserve"> This may be the same or different as your active learning strategy.</w:t>
      </w:r>
    </w:p>
    <w:p w14:paraId="43800BEC" w14:textId="573C456E" w:rsidR="00BA4847" w:rsidRPr="00B52043" w:rsidRDefault="00BA4847" w:rsidP="00B52043">
      <w:pPr>
        <w:spacing w:after="0"/>
        <w:rPr>
          <w:u w:val="single"/>
        </w:rPr>
      </w:pPr>
      <w:r w:rsidRPr="00B52043">
        <w:rPr>
          <w:u w:val="single"/>
        </w:rPr>
        <w:t>Knowledge-Type Activities</w:t>
      </w:r>
    </w:p>
    <w:p w14:paraId="47054009" w14:textId="3E298789" w:rsidR="00BA4847" w:rsidRDefault="00BA4847" w:rsidP="00777FCF">
      <w:r>
        <w:t>Appropriate assessment strategies include:</w:t>
      </w:r>
    </w:p>
    <w:p w14:paraId="18302E08" w14:textId="2A2E2FDE" w:rsidR="00BA4847" w:rsidRDefault="00BA4847" w:rsidP="00BA4847">
      <w:pPr>
        <w:pStyle w:val="ListParagraph"/>
        <w:numPr>
          <w:ilvl w:val="0"/>
          <w:numId w:val="26"/>
        </w:numPr>
      </w:pPr>
      <w:r>
        <w:t>Multiple Choice questions</w:t>
      </w:r>
    </w:p>
    <w:p w14:paraId="486C9F8C" w14:textId="0680C540" w:rsidR="00BA4847" w:rsidRDefault="00BA4847" w:rsidP="00BA4847">
      <w:pPr>
        <w:pStyle w:val="ListParagraph"/>
        <w:numPr>
          <w:ilvl w:val="0"/>
          <w:numId w:val="26"/>
        </w:numPr>
      </w:pPr>
      <w:r>
        <w:t>True/False questions</w:t>
      </w:r>
    </w:p>
    <w:p w14:paraId="688CE2F5" w14:textId="093B01BB" w:rsidR="00BA4847" w:rsidRDefault="00BA4847" w:rsidP="00BA4847">
      <w:pPr>
        <w:pStyle w:val="ListParagraph"/>
        <w:numPr>
          <w:ilvl w:val="0"/>
          <w:numId w:val="26"/>
        </w:numPr>
      </w:pPr>
      <w:r>
        <w:t>Matching questions</w:t>
      </w:r>
    </w:p>
    <w:p w14:paraId="55DB30C5" w14:textId="7897B2EB" w:rsidR="00B52043" w:rsidRPr="00B52043" w:rsidRDefault="00B52043" w:rsidP="00B52043">
      <w:pPr>
        <w:spacing w:after="0"/>
        <w:rPr>
          <w:u w:val="single"/>
        </w:rPr>
      </w:pPr>
      <w:r w:rsidRPr="00B52043">
        <w:rPr>
          <w:u w:val="single"/>
        </w:rPr>
        <w:t>Application-Type Activities</w:t>
      </w:r>
    </w:p>
    <w:p w14:paraId="75D771F0" w14:textId="77777777" w:rsidR="006C594D" w:rsidRDefault="006C594D" w:rsidP="00BA4847">
      <w:pPr>
        <w:sectPr w:rsidR="006C594D" w:rsidSect="00BA4847">
          <w:type w:val="continuous"/>
          <w:pgSz w:w="12240" w:h="15840"/>
          <w:pgMar w:top="1440" w:right="1080" w:bottom="1440" w:left="1080" w:header="720" w:footer="720" w:gutter="0"/>
          <w:cols w:space="720"/>
          <w:docGrid w:linePitch="360"/>
        </w:sectPr>
      </w:pPr>
    </w:p>
    <w:p w14:paraId="2104C2C1" w14:textId="39E20078" w:rsidR="00B52043" w:rsidRDefault="00B52043" w:rsidP="00BA4847">
      <w:r>
        <w:t>Appropriate assessment strategies include:</w:t>
      </w:r>
    </w:p>
    <w:p w14:paraId="7E7121B5" w14:textId="77777777" w:rsidR="00B52043" w:rsidRDefault="00B52043" w:rsidP="00B52043">
      <w:pPr>
        <w:pStyle w:val="ListParagraph"/>
        <w:numPr>
          <w:ilvl w:val="0"/>
          <w:numId w:val="27"/>
        </w:numPr>
        <w:sectPr w:rsidR="00B52043" w:rsidSect="006C594D">
          <w:type w:val="continuous"/>
          <w:pgSz w:w="12240" w:h="15840"/>
          <w:pgMar w:top="1440" w:right="1080" w:bottom="1440" w:left="1080" w:header="720" w:footer="720" w:gutter="0"/>
          <w:cols w:space="720"/>
          <w:docGrid w:linePitch="360"/>
        </w:sectPr>
      </w:pPr>
    </w:p>
    <w:p w14:paraId="56C26517" w14:textId="15D439DD" w:rsidR="00B52043" w:rsidRDefault="00B52043" w:rsidP="00B52043">
      <w:pPr>
        <w:pStyle w:val="ListParagraph"/>
        <w:numPr>
          <w:ilvl w:val="0"/>
          <w:numId w:val="27"/>
        </w:numPr>
      </w:pPr>
      <w:r>
        <w:t>Case Studies</w:t>
      </w:r>
    </w:p>
    <w:p w14:paraId="2073C50D" w14:textId="41750BE4" w:rsidR="00B52043" w:rsidRDefault="00B52043" w:rsidP="00B52043">
      <w:pPr>
        <w:pStyle w:val="ListParagraph"/>
        <w:numPr>
          <w:ilvl w:val="0"/>
          <w:numId w:val="27"/>
        </w:numPr>
      </w:pPr>
      <w:r>
        <w:t>Discussion</w:t>
      </w:r>
    </w:p>
    <w:p w14:paraId="7AFF6FF6" w14:textId="3D548048" w:rsidR="00B52043" w:rsidRDefault="00B52043" w:rsidP="006C594D">
      <w:pPr>
        <w:pStyle w:val="ListParagraph"/>
        <w:numPr>
          <w:ilvl w:val="0"/>
          <w:numId w:val="27"/>
        </w:numPr>
        <w:spacing w:after="0"/>
      </w:pPr>
      <w:r>
        <w:t>Pro/Con Grids</w:t>
      </w:r>
    </w:p>
    <w:p w14:paraId="3DEA2814" w14:textId="77777777" w:rsidR="006C594D" w:rsidRDefault="006C594D" w:rsidP="00B52043">
      <w:pPr>
        <w:sectPr w:rsidR="006C594D" w:rsidSect="006C594D">
          <w:type w:val="continuous"/>
          <w:pgSz w:w="12240" w:h="15840"/>
          <w:pgMar w:top="1440" w:right="1080" w:bottom="1440" w:left="1080" w:header="720" w:footer="720" w:gutter="0"/>
          <w:cols w:space="720"/>
          <w:docGrid w:linePitch="360"/>
        </w:sectPr>
      </w:pPr>
    </w:p>
    <w:p w14:paraId="24E99DD4" w14:textId="393E28CB" w:rsidR="00B52043" w:rsidRDefault="00B52043" w:rsidP="00B52043">
      <w:pPr>
        <w:pStyle w:val="ListParagraph"/>
        <w:numPr>
          <w:ilvl w:val="0"/>
          <w:numId w:val="27"/>
        </w:numPr>
      </w:pPr>
      <w:r>
        <w:t>Application Exercises</w:t>
      </w:r>
    </w:p>
    <w:p w14:paraId="066D4C1E" w14:textId="77777777" w:rsidR="006C594D" w:rsidRDefault="00B52043" w:rsidP="00B52043">
      <w:pPr>
        <w:pStyle w:val="ListParagraph"/>
        <w:numPr>
          <w:ilvl w:val="0"/>
          <w:numId w:val="27"/>
        </w:numPr>
        <w:sectPr w:rsidR="006C594D" w:rsidSect="006C594D">
          <w:type w:val="continuous"/>
          <w:pgSz w:w="12240" w:h="15840"/>
          <w:pgMar w:top="1440" w:right="1080" w:bottom="1440" w:left="1080" w:header="720" w:footer="720" w:gutter="0"/>
          <w:cols w:space="720"/>
          <w:docGrid w:linePitch="360"/>
        </w:sectPr>
      </w:pPr>
      <w:r>
        <w:t>Demonstration Exercises</w:t>
      </w:r>
    </w:p>
    <w:p w14:paraId="05771F7E" w14:textId="77777777" w:rsidR="006C594D" w:rsidRDefault="00B52043" w:rsidP="006C594D">
      <w:pPr>
        <w:pStyle w:val="ListParagraph"/>
        <w:numPr>
          <w:ilvl w:val="0"/>
          <w:numId w:val="27"/>
        </w:numPr>
      </w:pPr>
      <w:r>
        <w:t>Role Play or Simulation</w:t>
      </w:r>
    </w:p>
    <w:p w14:paraId="79942BC7" w14:textId="77777777" w:rsidR="006C594D" w:rsidRDefault="006C594D" w:rsidP="006C594D">
      <w:pPr>
        <w:sectPr w:rsidR="006C594D" w:rsidSect="006C594D">
          <w:type w:val="continuous"/>
          <w:pgSz w:w="12240" w:h="15840"/>
          <w:pgMar w:top="1440" w:right="1080" w:bottom="1440" w:left="1080" w:header="720" w:footer="720" w:gutter="0"/>
          <w:cols w:space="720"/>
          <w:docGrid w:linePitch="360"/>
        </w:sectPr>
      </w:pPr>
    </w:p>
    <w:p w14:paraId="04AB174D" w14:textId="1634982A" w:rsidR="006C594D" w:rsidRDefault="006C594D" w:rsidP="006C594D">
      <w:pPr>
        <w:sectPr w:rsidR="006C594D" w:rsidSect="006C594D">
          <w:type w:val="continuous"/>
          <w:pgSz w:w="12240" w:h="15840"/>
          <w:pgMar w:top="1440" w:right="1080" w:bottom="1440" w:left="1080" w:header="720" w:footer="720" w:gutter="0"/>
          <w:cols w:space="720"/>
          <w:docGrid w:linePitch="360"/>
        </w:sectPr>
      </w:pPr>
    </w:p>
    <w:p w14:paraId="6A3B266A" w14:textId="34691365" w:rsidR="00B52043" w:rsidRDefault="00B52043" w:rsidP="00185ADF">
      <w:r>
        <w:t>Assessments can be delivered via post-tests, polls/surveys, audience response systems, raising of hands, within the presentation slides, etc.</w:t>
      </w:r>
    </w:p>
    <w:p w14:paraId="7A3DA026" w14:textId="7514734E" w:rsidR="00B52043" w:rsidRDefault="00B52043" w:rsidP="00185ADF">
      <w:r>
        <w:t>Feedback is required. Participants must receive feedback on the correct vs. incorrect responses. Speakers are encouraged to include an explanation of why a response is correct or incorrect when providing feedback.</w:t>
      </w:r>
    </w:p>
    <w:p w14:paraId="256CF9D0" w14:textId="637BA85D" w:rsidR="00B52043" w:rsidRDefault="00B52043" w:rsidP="00B52043">
      <w:pPr>
        <w:rPr>
          <w:sz w:val="12"/>
          <w:szCs w:val="12"/>
        </w:rPr>
      </w:pPr>
      <w:r>
        <w:rPr>
          <w:noProof/>
        </w:rPr>
        <mc:AlternateContent>
          <mc:Choice Requires="wps">
            <w:drawing>
              <wp:anchor distT="0" distB="0" distL="114300" distR="114300" simplePos="0" relativeHeight="251683840" behindDoc="0" locked="0" layoutInCell="1" allowOverlap="1" wp14:anchorId="25C2A2FF" wp14:editId="19F6D5F9">
                <wp:simplePos x="0" y="0"/>
                <wp:positionH relativeFrom="margin">
                  <wp:align>left</wp:align>
                </wp:positionH>
                <wp:positionV relativeFrom="paragraph">
                  <wp:posOffset>14605</wp:posOffset>
                </wp:positionV>
                <wp:extent cx="5722620" cy="281940"/>
                <wp:effectExtent l="0" t="0" r="11430" b="22860"/>
                <wp:wrapNone/>
                <wp:docPr id="80374415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34411FBA">
              <v:rect id="Rectangle 1" style="position:absolute;margin-left:0;margin-top:1.15pt;width:450.6pt;height:22.2pt;z-index:2516838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00B7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">
                <w10:wrap anchorx="margin"/>
              </v:rect>
            </w:pict>
          </mc:Fallback>
        </mc:AlternateContent>
      </w:r>
    </w:p>
    <w:p w14:paraId="1FD517BF" w14:textId="0BA86322" w:rsidR="00B52043" w:rsidRDefault="00B52043" w:rsidP="00B52043">
      <w:pPr>
        <w:rPr>
          <w:sz w:val="12"/>
          <w:szCs w:val="12"/>
        </w:rPr>
      </w:pPr>
    </w:p>
    <w:p w14:paraId="1991D051" w14:textId="77777777" w:rsidR="00B52043" w:rsidRPr="00B52043" w:rsidRDefault="00B52043" w:rsidP="00B52043">
      <w:pPr>
        <w:spacing w:after="0"/>
        <w:rPr>
          <w:sz w:val="12"/>
          <w:szCs w:val="12"/>
        </w:rPr>
      </w:pPr>
    </w:p>
    <w:p w14:paraId="0CA981BB" w14:textId="3C842415" w:rsidR="00B52043" w:rsidRPr="00B52043" w:rsidRDefault="00B52043" w:rsidP="00B52043">
      <w:pPr>
        <w:rPr>
          <w:b/>
          <w:bCs/>
        </w:rPr>
      </w:pPr>
      <w:r w:rsidRPr="00B52043">
        <w:rPr>
          <w:b/>
          <w:bCs/>
          <w:noProof/>
        </w:rPr>
        <mc:AlternateContent>
          <mc:Choice Requires="wps">
            <w:drawing>
              <wp:anchor distT="0" distB="0" distL="114300" distR="114300" simplePos="0" relativeHeight="251685888" behindDoc="0" locked="0" layoutInCell="1" allowOverlap="1" wp14:anchorId="738D4F2C" wp14:editId="7FF60433">
                <wp:simplePos x="0" y="0"/>
                <wp:positionH relativeFrom="margin">
                  <wp:align>left</wp:align>
                </wp:positionH>
                <wp:positionV relativeFrom="paragraph">
                  <wp:posOffset>242570</wp:posOffset>
                </wp:positionV>
                <wp:extent cx="5722620" cy="281940"/>
                <wp:effectExtent l="0" t="0" r="11430" b="22860"/>
                <wp:wrapNone/>
                <wp:docPr id="197220192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3BAE9E" id="Rectangle 1" o:spid="_x0000_s1026" alt="&quot;&quot;" style="position:absolute;margin-left:0;margin-top:19.1pt;width:450.6pt;height:22.2pt;z-index:2516858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" filled="f" strokecolor="black [3213]" strokeweight="1pt">
                <w10:wrap anchorx="margin"/>
              </v:rect>
            </w:pict>
          </mc:Fallback>
        </mc:AlternateContent>
      </w:r>
      <w:r w:rsidRPr="00B52043">
        <w:rPr>
          <w:b/>
          <w:bCs/>
        </w:rPr>
        <w:t>Provide 3 to 4 keywords describing activity content from the list.</w:t>
      </w:r>
    </w:p>
    <w:p w14:paraId="743C1B7F" w14:textId="486D3FAE" w:rsidR="00565514" w:rsidRPr="00B52043" w:rsidRDefault="00565514" w:rsidP="00B52043"/>
    <w:p w14:paraId="4FAC2CA6" w14:textId="77777777" w:rsidR="00B52043" w:rsidRPr="00B52043" w:rsidRDefault="00B52043" w:rsidP="00B52043">
      <w:pPr>
        <w:spacing w:after="0"/>
      </w:pPr>
    </w:p>
    <w:p w14:paraId="2C53B3C6" w14:textId="05D7C42C" w:rsidR="00B52043" w:rsidRPr="00B52043" w:rsidRDefault="00B52043" w:rsidP="00B52043">
      <w:pPr>
        <w:rPr>
          <w:b/>
          <w:bCs/>
        </w:rPr>
      </w:pPr>
      <w:r w:rsidRPr="00B52043">
        <w:rPr>
          <w:b/>
          <w:bCs/>
        </w:rPr>
        <w:t>Is this activity designed to meet a specific state regulatory requirement?</w:t>
      </w:r>
    </w:p>
    <w:p w14:paraId="4C546290" w14:textId="77777777" w:rsidR="00185ADF" w:rsidRDefault="00185ADF" w:rsidP="00185ADF">
      <w:pPr>
        <w:pStyle w:val="ListParagraph"/>
        <w:numPr>
          <w:ilvl w:val="0"/>
          <w:numId w:val="28"/>
        </w:numPr>
      </w:pPr>
      <w:r>
        <w:t>Yes (write in all states that apply in the box)</w:t>
      </w:r>
    </w:p>
    <w:p w14:paraId="6E0350A8" w14:textId="4FBD952D" w:rsidR="00B52043" w:rsidRDefault="00B52043" w:rsidP="00B52043">
      <w:pPr>
        <w:pStyle w:val="ListParagraph"/>
        <w:numPr>
          <w:ilvl w:val="0"/>
          <w:numId w:val="28"/>
        </w:numPr>
      </w:pPr>
      <w:r>
        <w:t>No</w:t>
      </w:r>
    </w:p>
    <w:p w14:paraId="086FFE63" w14:textId="10F966DC" w:rsidR="00B52043" w:rsidRDefault="00B52043" w:rsidP="00B52043">
      <w:pPr>
        <w:pStyle w:val="ListParagraph"/>
        <w:numPr>
          <w:ilvl w:val="0"/>
          <w:numId w:val="28"/>
        </w:numPr>
      </w:pPr>
      <w:r>
        <w:t>Not Sure</w:t>
      </w:r>
    </w:p>
    <w:p w14:paraId="2625FBFF" w14:textId="77777777" w:rsidR="00292985" w:rsidRDefault="00292985" w:rsidP="00B52043">
      <w:pPr>
        <w:sectPr w:rsidR="00292985" w:rsidSect="006C594D">
          <w:type w:val="continuous"/>
          <w:pgSz w:w="12240" w:h="15840"/>
          <w:pgMar w:top="1440" w:right="1080" w:bottom="1440" w:left="1080" w:header="720" w:footer="720" w:gutter="0"/>
          <w:cols w:space="720"/>
          <w:docGrid w:linePitch="360"/>
        </w:sectPr>
      </w:pPr>
    </w:p>
    <w:p w14:paraId="15618F7D" w14:textId="77777777" w:rsidR="00292985" w:rsidRPr="00292985" w:rsidRDefault="00292985" w:rsidP="00292985">
      <w:pPr>
        <w:spacing w:after="0"/>
        <w:rPr>
          <w:b/>
          <w:bCs/>
          <w:sz w:val="12"/>
          <w:szCs w:val="12"/>
        </w:rPr>
      </w:pPr>
    </w:p>
    <w:p w14:paraId="2BCE5880" w14:textId="5E0C3531" w:rsidR="00292985" w:rsidRPr="00292985" w:rsidRDefault="00292985" w:rsidP="00B52043">
      <w:pPr>
        <w:rPr>
          <w:b/>
          <w:bCs/>
        </w:rPr>
      </w:pPr>
      <w:r w:rsidRPr="00292985">
        <w:rPr>
          <w:b/>
          <w:bCs/>
        </w:rPr>
        <w:t>Is this activity designed to meet specific re-certification requirements?</w:t>
      </w:r>
    </w:p>
    <w:p w14:paraId="696A0A06" w14:textId="77777777" w:rsidR="00185ADF" w:rsidRDefault="00185ADF" w:rsidP="00185ADF">
      <w:pPr>
        <w:pStyle w:val="ListParagraph"/>
        <w:numPr>
          <w:ilvl w:val="0"/>
          <w:numId w:val="30"/>
        </w:numPr>
      </w:pPr>
      <w:r>
        <w:t>Yes</w:t>
      </w:r>
    </w:p>
    <w:p w14:paraId="795920ED" w14:textId="3091F432" w:rsidR="00292985" w:rsidRDefault="00292985" w:rsidP="00292985">
      <w:pPr>
        <w:pStyle w:val="ListParagraph"/>
        <w:numPr>
          <w:ilvl w:val="0"/>
          <w:numId w:val="30"/>
        </w:numPr>
      </w:pPr>
      <w:r>
        <w:t xml:space="preserve">No </w:t>
      </w:r>
    </w:p>
    <w:p w14:paraId="387612F6" w14:textId="4AD2D7E6" w:rsidR="00292985" w:rsidRDefault="00292985" w:rsidP="00292985">
      <w:pPr>
        <w:pStyle w:val="ListParagraph"/>
        <w:numPr>
          <w:ilvl w:val="0"/>
          <w:numId w:val="30"/>
        </w:numPr>
      </w:pPr>
      <w:r>
        <w:t>Not Sure</w:t>
      </w:r>
    </w:p>
    <w:p w14:paraId="035610BA" w14:textId="6CA0446B" w:rsidR="00D01A23" w:rsidRPr="006C594D" w:rsidRDefault="006C594D" w:rsidP="00D01A23">
      <w:pPr>
        <w:rPr>
          <w:b/>
          <w:bCs/>
        </w:rPr>
      </w:pPr>
      <w:r>
        <w:br w:type="page"/>
      </w:r>
      <w:r w:rsidR="00BF6CD8" w:rsidRPr="006C594D">
        <w:rPr>
          <w:b/>
          <w:bCs/>
        </w:rPr>
        <w:lastRenderedPageBreak/>
        <w:t>Does the content of the CE activity address any of the following areas?</w:t>
      </w:r>
    </w:p>
    <w:p w14:paraId="17CC5F4D" w14:textId="77777777" w:rsidR="00D01A23" w:rsidRDefault="00D01A23" w:rsidP="00D01A23">
      <w:pPr>
        <w:pStyle w:val="ListParagraph"/>
        <w:numPr>
          <w:ilvl w:val="0"/>
          <w:numId w:val="29"/>
        </w:numPr>
        <w:sectPr w:rsidR="00D01A23" w:rsidSect="006C594D">
          <w:type w:val="continuous"/>
          <w:pgSz w:w="12240" w:h="15840"/>
          <w:pgMar w:top="1440" w:right="1080" w:bottom="1440" w:left="1080" w:header="720" w:footer="720" w:gutter="0"/>
          <w:cols w:space="720"/>
          <w:docGrid w:linePitch="360"/>
        </w:sectPr>
      </w:pPr>
    </w:p>
    <w:p w14:paraId="1670DB80" w14:textId="77777777" w:rsidR="00D01A23" w:rsidRDefault="00D01A23" w:rsidP="00D01A23">
      <w:pPr>
        <w:pStyle w:val="ListParagraph"/>
        <w:numPr>
          <w:ilvl w:val="0"/>
          <w:numId w:val="29"/>
        </w:numPr>
      </w:pPr>
      <w:r>
        <w:t>Child Abuse Prevention or Reporting</w:t>
      </w:r>
    </w:p>
    <w:p w14:paraId="02A17EC4" w14:textId="77777777" w:rsidR="00D01A23" w:rsidRDefault="00D01A23" w:rsidP="00D01A23">
      <w:pPr>
        <w:pStyle w:val="ListParagraph"/>
        <w:numPr>
          <w:ilvl w:val="0"/>
          <w:numId w:val="29"/>
        </w:numPr>
      </w:pPr>
      <w:r>
        <w:t>Collaborative Practice</w:t>
      </w:r>
    </w:p>
    <w:p w14:paraId="0888E0B3" w14:textId="77777777" w:rsidR="00D01A23" w:rsidRDefault="00D01A23" w:rsidP="00D01A23">
      <w:pPr>
        <w:pStyle w:val="ListParagraph"/>
        <w:numPr>
          <w:ilvl w:val="0"/>
          <w:numId w:val="29"/>
        </w:numPr>
      </w:pPr>
      <w:r>
        <w:t>Contraception</w:t>
      </w:r>
    </w:p>
    <w:p w14:paraId="0620EF0D" w14:textId="77777777" w:rsidR="00D01A23" w:rsidRDefault="00D01A23" w:rsidP="00D01A23">
      <w:pPr>
        <w:pStyle w:val="ListParagraph"/>
        <w:numPr>
          <w:ilvl w:val="0"/>
          <w:numId w:val="29"/>
        </w:numPr>
      </w:pPr>
      <w:r>
        <w:t>Cultural Competency</w:t>
      </w:r>
    </w:p>
    <w:p w14:paraId="387F7CC9" w14:textId="77777777" w:rsidR="00D01A23" w:rsidRDefault="00D01A23" w:rsidP="00D01A23">
      <w:pPr>
        <w:pStyle w:val="ListParagraph"/>
        <w:numPr>
          <w:ilvl w:val="0"/>
          <w:numId w:val="29"/>
        </w:numPr>
      </w:pPr>
      <w:r>
        <w:t>Diversity, Equity, Inclusion (including bias)</w:t>
      </w:r>
    </w:p>
    <w:p w14:paraId="257ED89E" w14:textId="7E1B6443" w:rsidR="00BF6CD8" w:rsidRDefault="00BF6CD8" w:rsidP="00D01A23">
      <w:pPr>
        <w:pStyle w:val="ListParagraph"/>
        <w:numPr>
          <w:ilvl w:val="0"/>
          <w:numId w:val="29"/>
        </w:numPr>
      </w:pPr>
      <w:r>
        <w:t>Education and Instruction</w:t>
      </w:r>
    </w:p>
    <w:p w14:paraId="622AD4F4" w14:textId="77777777" w:rsidR="00BF6CD8" w:rsidRDefault="00BF6CD8" w:rsidP="00BF6CD8">
      <w:pPr>
        <w:pStyle w:val="ListParagraph"/>
        <w:numPr>
          <w:ilvl w:val="0"/>
          <w:numId w:val="29"/>
        </w:numPr>
      </w:pPr>
      <w:r>
        <w:t>Human Trafficking</w:t>
      </w:r>
    </w:p>
    <w:p w14:paraId="0DE30903" w14:textId="554EDC2B" w:rsidR="00D01A23" w:rsidRDefault="00D01A23" w:rsidP="00D01A23">
      <w:pPr>
        <w:pStyle w:val="ListParagraph"/>
        <w:numPr>
          <w:ilvl w:val="0"/>
          <w:numId w:val="29"/>
        </w:numPr>
      </w:pPr>
      <w:r>
        <w:t>Lesbian, gay, bisexual, transgender, and queer or questioning (LGBTQ)</w:t>
      </w:r>
    </w:p>
    <w:p w14:paraId="1E494D4A" w14:textId="77777777" w:rsidR="00D01A23" w:rsidRDefault="00D01A23" w:rsidP="00D01A23">
      <w:pPr>
        <w:pStyle w:val="ListParagraph"/>
        <w:numPr>
          <w:ilvl w:val="0"/>
          <w:numId w:val="29"/>
        </w:numPr>
      </w:pPr>
      <w:r>
        <w:t>Mental Health Awareness</w:t>
      </w:r>
    </w:p>
    <w:p w14:paraId="7D26DA5C" w14:textId="77777777" w:rsidR="00D01A23" w:rsidRDefault="00D01A23" w:rsidP="00D01A23">
      <w:pPr>
        <w:pStyle w:val="ListParagraph"/>
        <w:numPr>
          <w:ilvl w:val="0"/>
          <w:numId w:val="29"/>
        </w:numPr>
      </w:pPr>
      <w:r>
        <w:t>Nicotine Replacement</w:t>
      </w:r>
    </w:p>
    <w:p w14:paraId="5693EA64" w14:textId="77777777" w:rsidR="00D01A23" w:rsidRDefault="00D01A23" w:rsidP="00D01A23">
      <w:pPr>
        <w:pStyle w:val="ListParagraph"/>
        <w:numPr>
          <w:ilvl w:val="0"/>
          <w:numId w:val="29"/>
        </w:numPr>
      </w:pPr>
      <w:r>
        <w:t>Non-Sterile Compounding</w:t>
      </w:r>
    </w:p>
    <w:p w14:paraId="0393D89F" w14:textId="77777777" w:rsidR="00D01A23" w:rsidRDefault="00D01A23" w:rsidP="00D01A23">
      <w:pPr>
        <w:pStyle w:val="ListParagraph"/>
        <w:numPr>
          <w:ilvl w:val="0"/>
          <w:numId w:val="29"/>
        </w:numPr>
      </w:pPr>
      <w:r>
        <w:t>Nursing Home Consulting</w:t>
      </w:r>
    </w:p>
    <w:p w14:paraId="59E9FA84" w14:textId="77777777" w:rsidR="00D01A23" w:rsidRDefault="00D01A23" w:rsidP="00D01A23">
      <w:pPr>
        <w:pStyle w:val="ListParagraph"/>
        <w:numPr>
          <w:ilvl w:val="0"/>
          <w:numId w:val="29"/>
        </w:numPr>
      </w:pPr>
      <w:r>
        <w:t>Pharmacist Prescriptive Authority</w:t>
      </w:r>
    </w:p>
    <w:p w14:paraId="214C60B0" w14:textId="036DF147" w:rsidR="00D01A23" w:rsidRDefault="00D01A23" w:rsidP="00D01A23">
      <w:pPr>
        <w:pStyle w:val="ListParagraph"/>
        <w:numPr>
          <w:ilvl w:val="0"/>
          <w:numId w:val="29"/>
        </w:numPr>
      </w:pPr>
      <w:r>
        <w:t>Precepting</w:t>
      </w:r>
    </w:p>
    <w:p w14:paraId="003C80FC" w14:textId="77777777" w:rsidR="00D01A23" w:rsidRDefault="00D01A23" w:rsidP="00D01A23">
      <w:pPr>
        <w:pStyle w:val="ListParagraph"/>
        <w:numPr>
          <w:ilvl w:val="0"/>
          <w:numId w:val="29"/>
        </w:numPr>
      </w:pPr>
      <w:r>
        <w:t>Sexual Harassment</w:t>
      </w:r>
    </w:p>
    <w:p w14:paraId="2C2CEDA8" w14:textId="77777777" w:rsidR="00D01A23" w:rsidRDefault="00D01A23" w:rsidP="00D01A23">
      <w:pPr>
        <w:pStyle w:val="ListParagraph"/>
        <w:numPr>
          <w:ilvl w:val="0"/>
          <w:numId w:val="29"/>
        </w:numPr>
      </w:pPr>
      <w:r>
        <w:t>Sterile Compounding</w:t>
      </w:r>
    </w:p>
    <w:p w14:paraId="52A62305" w14:textId="77777777" w:rsidR="00D01A23" w:rsidRDefault="00D01A23" w:rsidP="00D01A23">
      <w:pPr>
        <w:pStyle w:val="ListParagraph"/>
        <w:numPr>
          <w:ilvl w:val="0"/>
          <w:numId w:val="29"/>
        </w:numPr>
      </w:pPr>
      <w:r>
        <w:t>Suicide Prevention</w:t>
      </w:r>
    </w:p>
    <w:p w14:paraId="539758F4" w14:textId="77777777" w:rsidR="006C594D" w:rsidRDefault="006C594D" w:rsidP="00292985">
      <w:pPr>
        <w:sectPr w:rsidR="006C594D" w:rsidSect="006C594D">
          <w:type w:val="continuous"/>
          <w:pgSz w:w="12240" w:h="15840"/>
          <w:pgMar w:top="1440" w:right="1080" w:bottom="1440" w:left="1080" w:header="720" w:footer="720" w:gutter="0"/>
          <w:cols w:num="2" w:space="720"/>
          <w:docGrid w:linePitch="360"/>
        </w:sectPr>
      </w:pPr>
    </w:p>
    <w:p w14:paraId="49D33929" w14:textId="77777777" w:rsidR="00D01A23" w:rsidRDefault="00D01A23" w:rsidP="00292985">
      <w:pPr>
        <w:sectPr w:rsidR="00D01A23" w:rsidSect="006C594D">
          <w:type w:val="continuous"/>
          <w:pgSz w:w="12240" w:h="15840"/>
          <w:pgMar w:top="1440" w:right="1080" w:bottom="1440" w:left="1080" w:header="720" w:footer="720" w:gutter="0"/>
          <w:cols w:space="720"/>
          <w:docGrid w:linePitch="360"/>
        </w:sectPr>
      </w:pPr>
    </w:p>
    <w:p w14:paraId="7265EB51" w14:textId="77777777" w:rsidR="00292985" w:rsidRPr="00292985" w:rsidRDefault="00292985" w:rsidP="00292985">
      <w:pPr>
        <w:spacing w:after="0"/>
        <w:rPr>
          <w:sz w:val="14"/>
          <w:szCs w:val="14"/>
        </w:rPr>
      </w:pPr>
    </w:p>
    <w:p w14:paraId="009EE26F" w14:textId="49E507B8" w:rsidR="00292985" w:rsidRPr="007A36C3" w:rsidRDefault="00292985" w:rsidP="00292985">
      <w:pPr>
        <w:rPr>
          <w:b/>
          <w:bCs/>
        </w:rPr>
      </w:pPr>
      <w:r w:rsidRPr="007A36C3">
        <w:rPr>
          <w:b/>
          <w:bCs/>
        </w:rPr>
        <w:t>I am submitting my finalized title and learning objectives. Changes may not be made to either the activity title or learning objectives once this application has been submitted.</w:t>
      </w:r>
    </w:p>
    <w:p w14:paraId="0121317F" w14:textId="2D311303" w:rsidR="00292985" w:rsidRDefault="00292985" w:rsidP="00292985">
      <w:pPr>
        <w:pStyle w:val="ListParagraph"/>
        <w:numPr>
          <w:ilvl w:val="0"/>
          <w:numId w:val="32"/>
        </w:numPr>
      </w:pPr>
      <w:r>
        <w:t>I am submitting my finalized title and learning objectives. Changes may not be made to either the activity title or learning objectives once this application has been submitted.</w:t>
      </w:r>
    </w:p>
    <w:p w14:paraId="476C9637" w14:textId="77777777" w:rsidR="00292985" w:rsidRPr="00292985" w:rsidRDefault="00292985" w:rsidP="00292985">
      <w:pPr>
        <w:spacing w:after="0"/>
        <w:rPr>
          <w:sz w:val="12"/>
          <w:szCs w:val="12"/>
        </w:rPr>
      </w:pPr>
    </w:p>
    <w:p w14:paraId="5A098019" w14:textId="0913710F" w:rsidR="00292985" w:rsidRPr="007A36C3" w:rsidRDefault="00292985" w:rsidP="00292985">
      <w:pPr>
        <w:rPr>
          <w:b/>
          <w:bCs/>
        </w:rPr>
      </w:pPr>
      <w:r w:rsidRPr="007A36C3">
        <w:rPr>
          <w:b/>
          <w:bCs/>
        </w:rPr>
        <w:t>I understand that the presentation and materials must be free of bias from commercial support and cannot include trade/brand names or logos.</w:t>
      </w:r>
    </w:p>
    <w:p w14:paraId="3A97B3C2" w14:textId="01921B49" w:rsidR="00292985" w:rsidRDefault="007A36C3" w:rsidP="00292985">
      <w:pPr>
        <w:pStyle w:val="ListParagraph"/>
        <w:numPr>
          <w:ilvl w:val="0"/>
          <w:numId w:val="32"/>
        </w:numPr>
      </w:pPr>
      <w:r>
        <w:t>I understand that the presentation and materials must be free of bias from commercial support and cannot include trade/brand names or logos.</w:t>
      </w:r>
    </w:p>
    <w:p w14:paraId="1042A67B" w14:textId="77777777" w:rsidR="00292985" w:rsidRDefault="00292985" w:rsidP="007A36C3">
      <w:pPr>
        <w:spacing w:after="0"/>
      </w:pPr>
    </w:p>
    <w:p w14:paraId="209CE42C" w14:textId="77777777" w:rsidR="006C594D" w:rsidRDefault="006C594D">
      <w:pPr>
        <w:rPr>
          <w:b/>
          <w:bCs/>
        </w:rPr>
      </w:pPr>
      <w:r>
        <w:rPr>
          <w:b/>
          <w:bCs/>
        </w:rPr>
        <w:br w:type="page"/>
      </w:r>
    </w:p>
    <w:p w14:paraId="326B0047" w14:textId="6E827098" w:rsidR="007A36C3" w:rsidRDefault="007A36C3" w:rsidP="007A36C3">
      <w:pPr>
        <w:spacing w:after="0"/>
        <w:rPr>
          <w:b/>
          <w:bCs/>
        </w:rPr>
      </w:pPr>
      <w:r w:rsidRPr="007A36C3">
        <w:rPr>
          <w:b/>
          <w:bCs/>
        </w:rPr>
        <w:lastRenderedPageBreak/>
        <w:t>Speaker Information</w:t>
      </w:r>
    </w:p>
    <w:p w14:paraId="3172FD8F" w14:textId="77777777" w:rsidR="006C594D" w:rsidRPr="007A36C3" w:rsidRDefault="006C594D" w:rsidP="007A36C3">
      <w:pPr>
        <w:spacing w:after="0"/>
        <w:rPr>
          <w:b/>
          <w:bCs/>
        </w:rPr>
      </w:pPr>
    </w:p>
    <w:p w14:paraId="2CB3DE94" w14:textId="7B93726C" w:rsidR="007A36C3" w:rsidRPr="007A36C3" w:rsidRDefault="007A36C3" w:rsidP="00292985">
      <w:pPr>
        <w:rPr>
          <w:b/>
          <w:bCs/>
        </w:rPr>
      </w:pPr>
      <w:r w:rsidRPr="007A36C3">
        <w:rPr>
          <w:b/>
          <w:bCs/>
        </w:rPr>
        <w:t>Speaker Name and Credentials</w:t>
      </w:r>
    </w:p>
    <w:p w14:paraId="0A47B034" w14:textId="62998355" w:rsidR="007A36C3" w:rsidRDefault="007A36C3" w:rsidP="00292985">
      <w:r>
        <w:rPr>
          <w:noProof/>
        </w:rPr>
        <mc:AlternateContent>
          <mc:Choice Requires="wps">
            <w:drawing>
              <wp:anchor distT="0" distB="0" distL="114300" distR="114300" simplePos="0" relativeHeight="251687936" behindDoc="0" locked="0" layoutInCell="1" allowOverlap="1" wp14:anchorId="4D7986CD" wp14:editId="3D17BD1F">
                <wp:simplePos x="0" y="0"/>
                <wp:positionH relativeFrom="margin">
                  <wp:align>left</wp:align>
                </wp:positionH>
                <wp:positionV relativeFrom="paragraph">
                  <wp:posOffset>10160</wp:posOffset>
                </wp:positionV>
                <wp:extent cx="5722620" cy="281940"/>
                <wp:effectExtent l="0" t="0" r="11430" b="22860"/>
                <wp:wrapNone/>
                <wp:docPr id="3337148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7D076754">
              <v:rect id="Rectangle 1" style="position:absolute;margin-left:0;margin-top:.8pt;width:450.6pt;height:22.2pt;z-index:2516879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10EC1A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">
                <w10:wrap anchorx="margin"/>
              </v:rect>
            </w:pict>
          </mc:Fallback>
        </mc:AlternateContent>
      </w:r>
    </w:p>
    <w:p w14:paraId="63480C49" w14:textId="591FFB9F" w:rsidR="00292985" w:rsidRDefault="00292985" w:rsidP="007A36C3">
      <w:pPr>
        <w:spacing w:after="0"/>
      </w:pPr>
    </w:p>
    <w:p w14:paraId="09CAC267" w14:textId="02463DA0" w:rsidR="007A36C3" w:rsidRDefault="006C594D" w:rsidP="00292985">
      <w:pPr>
        <w:rPr>
          <w:b/>
          <w:bCs/>
        </w:rPr>
      </w:pPr>
      <w:r>
        <w:rPr>
          <w:noProof/>
        </w:rPr>
        <mc:AlternateContent>
          <mc:Choice Requires="wps">
            <w:drawing>
              <wp:anchor distT="0" distB="0" distL="114300" distR="114300" simplePos="0" relativeHeight="251689984" behindDoc="0" locked="0" layoutInCell="1" allowOverlap="1" wp14:anchorId="30719E04" wp14:editId="2875631C">
                <wp:simplePos x="0" y="0"/>
                <wp:positionH relativeFrom="margin">
                  <wp:posOffset>0</wp:posOffset>
                </wp:positionH>
                <wp:positionV relativeFrom="paragraph">
                  <wp:posOffset>267335</wp:posOffset>
                </wp:positionV>
                <wp:extent cx="5722620" cy="281940"/>
                <wp:effectExtent l="0" t="0" r="11430" b="22860"/>
                <wp:wrapNone/>
                <wp:docPr id="115823265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52C6B7" w14:textId="77777777" w:rsidR="007A36C3" w:rsidRDefault="007A36C3" w:rsidP="007A36C3">
                            <w:pPr>
                              <w:jc w:val="center"/>
                            </w:pPr>
                          </w:p>
                          <w:p w14:paraId="3AED8EF1" w14:textId="77777777" w:rsidR="007A36C3" w:rsidRDefault="007A36C3" w:rsidP="007A36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719E04" id="_x0000_s1026" alt="&quot;&quot;" style="position:absolute;margin-left:0;margin-top:21.05pt;width:450.6pt;height:22.2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" filled="f" strokecolor="black [3213]" strokeweight="1pt">
                <v:textbox>
                  <w:txbxContent>
                    <w:p w14:paraId="6F52C6B7" w14:textId="77777777" w:rsidR="007A36C3" w:rsidRDefault="007A36C3" w:rsidP="007A36C3">
                      <w:pPr>
                        <w:jc w:val="center"/>
                      </w:pPr>
                    </w:p>
                    <w:p w14:paraId="3AED8EF1" w14:textId="77777777" w:rsidR="007A36C3" w:rsidRDefault="007A36C3" w:rsidP="007A36C3">
                      <w:pPr>
                        <w:jc w:val="center"/>
                      </w:pPr>
                    </w:p>
                  </w:txbxContent>
                </v:textbox>
                <w10:wrap anchorx="margin"/>
              </v:rect>
            </w:pict>
          </mc:Fallback>
        </mc:AlternateContent>
      </w:r>
      <w:r w:rsidR="007A36C3" w:rsidRPr="7590EEB3">
        <w:rPr>
          <w:b/>
          <w:bCs/>
        </w:rPr>
        <w:t xml:space="preserve">Speaker </w:t>
      </w:r>
      <w:r w:rsidR="5A2F3F29" w:rsidRPr="7590EEB3">
        <w:rPr>
          <w:b/>
          <w:bCs/>
        </w:rPr>
        <w:t xml:space="preserve">Job </w:t>
      </w:r>
      <w:r w:rsidR="007A36C3" w:rsidRPr="7590EEB3">
        <w:rPr>
          <w:b/>
          <w:bCs/>
        </w:rPr>
        <w:t>Title</w:t>
      </w:r>
    </w:p>
    <w:p w14:paraId="35E4B86E" w14:textId="0975050C" w:rsidR="006C594D" w:rsidRDefault="006C594D" w:rsidP="00292985">
      <w:pPr>
        <w:rPr>
          <w:b/>
          <w:bCs/>
        </w:rPr>
      </w:pPr>
    </w:p>
    <w:p w14:paraId="412EE20E" w14:textId="66A79103" w:rsidR="006C594D" w:rsidRPr="007A36C3" w:rsidRDefault="006C594D" w:rsidP="00292985">
      <w:pPr>
        <w:rPr>
          <w:b/>
          <w:bCs/>
        </w:rPr>
      </w:pPr>
    </w:p>
    <w:p w14:paraId="11B1DC87" w14:textId="477AAB6D" w:rsidR="007A36C3" w:rsidRPr="006C594D" w:rsidRDefault="006C594D" w:rsidP="00292985">
      <w:pPr>
        <w:rPr>
          <w:b/>
          <w:bCs/>
        </w:rPr>
      </w:pPr>
      <w:r w:rsidRPr="006C594D">
        <w:rPr>
          <w:b/>
          <w:bCs/>
        </w:rPr>
        <w:t>Speaker Job Organization</w:t>
      </w:r>
    </w:p>
    <w:p w14:paraId="5E995CFF" w14:textId="0306986E" w:rsidR="00B52043" w:rsidRDefault="006C594D" w:rsidP="007A36C3">
      <w:pPr>
        <w:spacing w:after="0"/>
      </w:pPr>
      <w:r>
        <w:rPr>
          <w:noProof/>
        </w:rPr>
        <mc:AlternateContent>
          <mc:Choice Requires="wps">
            <w:drawing>
              <wp:inline distT="0" distB="0" distL="114300" distR="114300" wp14:anchorId="2F125B3A" wp14:editId="6E427A70">
                <wp:extent cx="5722620" cy="281940"/>
                <wp:effectExtent l="0" t="0" r="11430" b="22860"/>
                <wp:docPr id="174668075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8305F4" w14:textId="77777777" w:rsidR="006C594D" w:rsidRDefault="006C594D" w:rsidP="006C594D">
                            <w:pPr>
                              <w:jc w:val="center"/>
                            </w:pPr>
                          </w:p>
                          <w:p w14:paraId="54881125" w14:textId="77777777" w:rsidR="006C594D" w:rsidRDefault="006C594D" w:rsidP="006C59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125B3A" id="Rectangle 1" o:spid="_x0000_s1027" alt="&quot;&quot;" style="width:450.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" filled="f" strokecolor="black [3213]" strokeweight="1pt">
                <v:textbox>
                  <w:txbxContent>
                    <w:p w14:paraId="038305F4" w14:textId="77777777" w:rsidR="006C594D" w:rsidRDefault="006C594D" w:rsidP="006C594D">
                      <w:pPr>
                        <w:jc w:val="center"/>
                      </w:pPr>
                    </w:p>
                    <w:p w14:paraId="54881125" w14:textId="77777777" w:rsidR="006C594D" w:rsidRDefault="006C594D" w:rsidP="006C594D">
                      <w:pPr>
                        <w:jc w:val="center"/>
                      </w:pPr>
                    </w:p>
                  </w:txbxContent>
                </v:textbox>
                <w10:anchorlock/>
              </v:rect>
            </w:pict>
          </mc:Fallback>
        </mc:AlternateContent>
      </w:r>
    </w:p>
    <w:p w14:paraId="7A632262" w14:textId="4F1A6EB6" w:rsidR="006C594D" w:rsidRDefault="006C594D" w:rsidP="006C594D">
      <w:pPr>
        <w:spacing w:after="0"/>
        <w:rPr>
          <w:b/>
          <w:bCs/>
        </w:rPr>
      </w:pPr>
    </w:p>
    <w:p w14:paraId="57015CFC" w14:textId="54812B33" w:rsidR="00D01A23" w:rsidRDefault="007A36C3" w:rsidP="7590EEB3">
      <w:pPr>
        <w:rPr>
          <w:b/>
          <w:bCs/>
        </w:rPr>
      </w:pPr>
      <w:r w:rsidRPr="7590EEB3">
        <w:rPr>
          <w:b/>
          <w:bCs/>
        </w:rPr>
        <w:t>Speaker Email Address</w:t>
      </w:r>
    </w:p>
    <w:p w14:paraId="52BD71E7" w14:textId="4D52CA8B" w:rsidR="007A36C3" w:rsidRDefault="007A36C3" w:rsidP="00B52043">
      <w:r>
        <w:rPr>
          <w:noProof/>
        </w:rPr>
        <mc:AlternateContent>
          <mc:Choice Requires="wps">
            <w:drawing>
              <wp:anchor distT="0" distB="0" distL="114300" distR="114300" simplePos="0" relativeHeight="251692032" behindDoc="0" locked="0" layoutInCell="1" allowOverlap="1" wp14:anchorId="57A98A7C" wp14:editId="1C897EF0">
                <wp:simplePos x="0" y="0"/>
                <wp:positionH relativeFrom="margin">
                  <wp:align>left</wp:align>
                </wp:positionH>
                <wp:positionV relativeFrom="paragraph">
                  <wp:posOffset>6350</wp:posOffset>
                </wp:positionV>
                <wp:extent cx="5722620" cy="281940"/>
                <wp:effectExtent l="0" t="0" r="11430" b="22860"/>
                <wp:wrapNone/>
                <wp:docPr id="211830687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758AF9" w14:textId="77777777" w:rsidR="007A36C3" w:rsidRDefault="007A36C3" w:rsidP="007A36C3">
                            <w:pPr>
                              <w:jc w:val="center"/>
                            </w:pPr>
                          </w:p>
                          <w:p w14:paraId="35612F3A" w14:textId="77777777" w:rsidR="007A36C3" w:rsidRDefault="007A36C3" w:rsidP="007A36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A98A7C" id="_x0000_s1028" alt="&quot;&quot;" style="position:absolute;margin-left:0;margin-top:.5pt;width:450.6pt;height:22.2pt;z-index:2516920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" filled="f" strokecolor="black [3213]" strokeweight="1pt">
                <v:textbox>
                  <w:txbxContent>
                    <w:p w14:paraId="21758AF9" w14:textId="77777777" w:rsidR="007A36C3" w:rsidRDefault="007A36C3" w:rsidP="007A36C3">
                      <w:pPr>
                        <w:jc w:val="center"/>
                      </w:pPr>
                    </w:p>
                    <w:p w14:paraId="35612F3A" w14:textId="77777777" w:rsidR="007A36C3" w:rsidRDefault="007A36C3" w:rsidP="007A36C3">
                      <w:pPr>
                        <w:jc w:val="center"/>
                      </w:pPr>
                    </w:p>
                  </w:txbxContent>
                </v:textbox>
                <w10:wrap anchorx="margin"/>
              </v:rect>
            </w:pict>
          </mc:Fallback>
        </mc:AlternateContent>
      </w:r>
    </w:p>
    <w:p w14:paraId="35D9B50D" w14:textId="6C87BD0D" w:rsidR="00B52043" w:rsidRDefault="00911BA2" w:rsidP="00B52043">
      <w:r>
        <w:rPr>
          <w:b/>
          <w:bCs/>
          <w:noProof/>
        </w:rPr>
        <w:drawing>
          <wp:anchor distT="0" distB="0" distL="114300" distR="114300" simplePos="0" relativeHeight="251694080" behindDoc="1" locked="0" layoutInCell="1" allowOverlap="1" wp14:anchorId="7D6F5D68" wp14:editId="1E07942B">
            <wp:simplePos x="0" y="0"/>
            <wp:positionH relativeFrom="margin">
              <wp:posOffset>1821180</wp:posOffset>
            </wp:positionH>
            <wp:positionV relativeFrom="paragraph">
              <wp:posOffset>132715</wp:posOffset>
            </wp:positionV>
            <wp:extent cx="510540" cy="510540"/>
            <wp:effectExtent l="0" t="0" r="3810" b="3810"/>
            <wp:wrapTight wrapText="bothSides">
              <wp:wrapPolygon edited="0">
                <wp:start x="4836" y="0"/>
                <wp:lineTo x="0" y="4836"/>
                <wp:lineTo x="0" y="16119"/>
                <wp:lineTo x="4836" y="20955"/>
                <wp:lineTo x="16119" y="20955"/>
                <wp:lineTo x="20955" y="16119"/>
                <wp:lineTo x="20955" y="4836"/>
                <wp:lineTo x="16119" y="0"/>
                <wp:lineTo x="4836" y="0"/>
              </wp:wrapPolygon>
            </wp:wrapTight>
            <wp:docPr id="1306382520" name="Picture 1" descr="The upload icon is a white upload arrow emerging from a rectangular box on a blue circular background with a long shadow. The design symbolizes file sharing or data uploading functionalit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82520" name="Picture 1" descr="The upload icon is a white upload arrow emerging from a rectangular box on a blue circular background with a long shadow. The design symbolizes file sharing or data uploading functionality.">
                      <a:extLst>
                        <a:ext uri="{C183D7F6-B498-43B3-948B-1728B52AA6E4}">
                          <adec:decorative xmlns:adec="http://schemas.microsoft.com/office/drawing/2017/decorative" val="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6CCC4" w14:textId="52D89FA2" w:rsidR="007A36C3" w:rsidRPr="00911BA2" w:rsidRDefault="007A36C3" w:rsidP="00B52043">
      <w:pPr>
        <w:rPr>
          <w:b/>
          <w:bCs/>
        </w:rPr>
      </w:pPr>
      <w:r w:rsidRPr="00911BA2">
        <w:rPr>
          <w:b/>
          <w:bCs/>
        </w:rPr>
        <w:t>Speaker Curriculum Vitae</w:t>
      </w:r>
    </w:p>
    <w:p w14:paraId="3EC45702" w14:textId="3304902C" w:rsidR="00911BA2" w:rsidRDefault="00911BA2" w:rsidP="00911BA2">
      <w:pPr>
        <w:spacing w:after="0"/>
        <w:rPr>
          <w:b/>
          <w:bCs/>
          <w:sz w:val="12"/>
          <w:szCs w:val="12"/>
        </w:rPr>
      </w:pPr>
    </w:p>
    <w:p w14:paraId="003E4CB3" w14:textId="2BE6967E" w:rsidR="00911BA2" w:rsidRDefault="00911BA2" w:rsidP="00911BA2">
      <w:pPr>
        <w:spacing w:after="0"/>
        <w:rPr>
          <w:b/>
          <w:bCs/>
          <w:sz w:val="12"/>
          <w:szCs w:val="12"/>
        </w:rPr>
      </w:pPr>
      <w:r>
        <w:rPr>
          <w:b/>
          <w:bCs/>
          <w:noProof/>
        </w:rPr>
        <w:drawing>
          <wp:anchor distT="0" distB="0" distL="114300" distR="114300" simplePos="0" relativeHeight="251696128" behindDoc="1" locked="0" layoutInCell="1" allowOverlap="1" wp14:anchorId="0B2546B3" wp14:editId="21EFF7C7">
            <wp:simplePos x="0" y="0"/>
            <wp:positionH relativeFrom="margin">
              <wp:posOffset>1203960</wp:posOffset>
            </wp:positionH>
            <wp:positionV relativeFrom="paragraph">
              <wp:posOffset>10160</wp:posOffset>
            </wp:positionV>
            <wp:extent cx="510540" cy="510540"/>
            <wp:effectExtent l="0" t="0" r="3810" b="3810"/>
            <wp:wrapTight wrapText="bothSides">
              <wp:wrapPolygon edited="0">
                <wp:start x="4836" y="0"/>
                <wp:lineTo x="0" y="4836"/>
                <wp:lineTo x="0" y="16119"/>
                <wp:lineTo x="4836" y="20955"/>
                <wp:lineTo x="16119" y="20955"/>
                <wp:lineTo x="20955" y="16119"/>
                <wp:lineTo x="20955" y="4836"/>
                <wp:lineTo x="16119" y="0"/>
                <wp:lineTo x="4836" y="0"/>
              </wp:wrapPolygon>
            </wp:wrapTight>
            <wp:docPr id="1316442434" name="Picture 1" descr="The upload icon is a white upload arrow emerging from a rectangular box on a blue circular background with a long shadow. The design symbolizes file sharing or data uploading functionalit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42434" name="Picture 1" descr="The upload icon is a white upload arrow emerging from a rectangular box on a blue circular background with a long shadow. The design symbolizes file sharing or data uploading functionality.">
                      <a:extLst>
                        <a:ext uri="{C183D7F6-B498-43B3-948B-1728B52AA6E4}">
                          <adec:decorative xmlns:adec="http://schemas.microsoft.com/office/drawing/2017/decorative" val="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59DD8" w14:textId="71B14342" w:rsidR="00911BA2" w:rsidRPr="00911BA2" w:rsidRDefault="00911BA2" w:rsidP="00911BA2">
      <w:pPr>
        <w:spacing w:after="0"/>
        <w:rPr>
          <w:b/>
          <w:bCs/>
          <w:sz w:val="12"/>
          <w:szCs w:val="12"/>
        </w:rPr>
      </w:pPr>
    </w:p>
    <w:p w14:paraId="0BF674B9" w14:textId="5F005C6C" w:rsidR="007A36C3" w:rsidRPr="00911BA2" w:rsidRDefault="007A36C3" w:rsidP="00B52043">
      <w:pPr>
        <w:rPr>
          <w:b/>
          <w:bCs/>
        </w:rPr>
      </w:pPr>
      <w:r w:rsidRPr="00911BA2">
        <w:rPr>
          <w:b/>
          <w:bCs/>
        </w:rPr>
        <w:t>Disclosure Form</w:t>
      </w:r>
    </w:p>
    <w:p w14:paraId="086C43CA" w14:textId="761E0864" w:rsidR="00911BA2" w:rsidRPr="00911BA2" w:rsidRDefault="00911BA2" w:rsidP="00911BA2">
      <w:pPr>
        <w:spacing w:after="0"/>
        <w:ind w:firstLine="720"/>
        <w:rPr>
          <w:sz w:val="12"/>
          <w:szCs w:val="12"/>
        </w:rPr>
      </w:pPr>
    </w:p>
    <w:p w14:paraId="490EFB07" w14:textId="77777777" w:rsidR="00911BA2" w:rsidRDefault="00911BA2" w:rsidP="00B52043">
      <w:pPr>
        <w:rPr>
          <w:b/>
          <w:bCs/>
        </w:rPr>
      </w:pPr>
    </w:p>
    <w:p w14:paraId="2637223E" w14:textId="482831E5" w:rsidR="007A36C3" w:rsidRPr="00911BA2" w:rsidRDefault="007A36C3" w:rsidP="00B52043">
      <w:pPr>
        <w:rPr>
          <w:b/>
          <w:bCs/>
        </w:rPr>
      </w:pPr>
      <w:r w:rsidRPr="00911BA2">
        <w:rPr>
          <w:b/>
          <w:bCs/>
        </w:rPr>
        <w:t>How do you plan to disclose conflicts of interest to activity participants?</w:t>
      </w:r>
      <w:r w:rsidR="00911BA2" w:rsidRPr="00911BA2">
        <w:rPr>
          <w:b/>
          <w:bCs/>
          <w:noProof/>
        </w:rPr>
        <w:t xml:space="preserve"> </w:t>
      </w:r>
    </w:p>
    <w:p w14:paraId="6B68664E" w14:textId="66D9D6D5" w:rsidR="007A36C3" w:rsidRDefault="007A36C3" w:rsidP="007A36C3">
      <w:pPr>
        <w:pStyle w:val="ListParagraph"/>
        <w:numPr>
          <w:ilvl w:val="0"/>
          <w:numId w:val="33"/>
        </w:numPr>
      </w:pPr>
      <w:r>
        <w:t>Verbally, during speaker introduction</w:t>
      </w:r>
    </w:p>
    <w:p w14:paraId="5EBD4015" w14:textId="308472AA" w:rsidR="007A36C3" w:rsidRDefault="007A36C3" w:rsidP="007A36C3">
      <w:pPr>
        <w:pStyle w:val="ListParagraph"/>
        <w:numPr>
          <w:ilvl w:val="0"/>
          <w:numId w:val="33"/>
        </w:numPr>
      </w:pPr>
      <w:r>
        <w:t>Written, on slides</w:t>
      </w:r>
    </w:p>
    <w:p w14:paraId="166CA98D" w14:textId="4355269B" w:rsidR="007A36C3" w:rsidRDefault="007A36C3" w:rsidP="007A36C3">
      <w:pPr>
        <w:pStyle w:val="ListParagraph"/>
        <w:numPr>
          <w:ilvl w:val="0"/>
          <w:numId w:val="33"/>
        </w:numPr>
      </w:pPr>
      <w:r>
        <w:t>Written, statement in handout</w:t>
      </w:r>
    </w:p>
    <w:p w14:paraId="67F1B342" w14:textId="6783726B" w:rsidR="007A36C3" w:rsidRDefault="007A36C3" w:rsidP="007A36C3">
      <w:pPr>
        <w:pStyle w:val="ListParagraph"/>
        <w:numPr>
          <w:ilvl w:val="0"/>
          <w:numId w:val="33"/>
        </w:numPr>
      </w:pPr>
      <w:r>
        <w:t>Written, online classroom (for home study activities)</w:t>
      </w:r>
    </w:p>
    <w:p w14:paraId="2EDF048C" w14:textId="77777777" w:rsidR="00B52043" w:rsidRPr="00B52043" w:rsidRDefault="00B52043" w:rsidP="00B52043"/>
    <w:sectPr w:rsidR="00B52043" w:rsidRPr="00B52043" w:rsidSect="006C594D">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7968A" w14:textId="77777777" w:rsidR="005242F0" w:rsidRDefault="005242F0" w:rsidP="00D252E7">
      <w:pPr>
        <w:spacing w:after="0" w:line="240" w:lineRule="auto"/>
      </w:pPr>
      <w:r>
        <w:separator/>
      </w:r>
    </w:p>
  </w:endnote>
  <w:endnote w:type="continuationSeparator" w:id="0">
    <w:p w14:paraId="29D297EA" w14:textId="77777777" w:rsidR="005242F0" w:rsidRDefault="005242F0" w:rsidP="00D25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AB35" w14:textId="5C69619A" w:rsidR="00B16DE4" w:rsidRDefault="00B16DE4" w:rsidP="00B16DE4">
    <w:pPr>
      <w:pStyle w:val="Footer"/>
      <w:jc w:val="right"/>
    </w:pPr>
    <w:r>
      <w:t>2026.04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BBC9F" w14:textId="77777777" w:rsidR="005242F0" w:rsidRDefault="005242F0" w:rsidP="00D252E7">
      <w:pPr>
        <w:spacing w:after="0" w:line="240" w:lineRule="auto"/>
      </w:pPr>
      <w:r>
        <w:separator/>
      </w:r>
    </w:p>
  </w:footnote>
  <w:footnote w:type="continuationSeparator" w:id="0">
    <w:p w14:paraId="344F7DDA" w14:textId="77777777" w:rsidR="005242F0" w:rsidRDefault="005242F0" w:rsidP="00D25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83F6" w14:textId="0D9F1354" w:rsidR="00D252E7" w:rsidRDefault="00D252E7" w:rsidP="00D252E7">
    <w:pPr>
      <w:pStyle w:val="Header"/>
    </w:pPr>
    <w:r>
      <w:rPr>
        <w:b/>
        <w:bCs/>
        <w:noProof/>
      </w:rPr>
      <w:drawing>
        <wp:inline distT="0" distB="0" distL="0" distR="0" wp14:anchorId="2AB53454" wp14:editId="49D65A4D">
          <wp:extent cx="2011680" cy="527497"/>
          <wp:effectExtent l="0" t="0" r="7620" b="6350"/>
          <wp:docPr id="32561044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0562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245" cy="535774"/>
                  </a:xfrm>
                  <a:prstGeom prst="rect">
                    <a:avLst/>
                  </a:prstGeom>
                  <a:noFill/>
                  <a:ln>
                    <a:noFill/>
                  </a:ln>
                </pic:spPr>
              </pic:pic>
            </a:graphicData>
          </a:graphic>
        </wp:inline>
      </w:drawing>
    </w:r>
  </w:p>
  <w:p w14:paraId="0E71239C" w14:textId="77777777" w:rsidR="00D252E7" w:rsidRDefault="00D252E7" w:rsidP="00D25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68A"/>
    <w:multiLevelType w:val="hybridMultilevel"/>
    <w:tmpl w:val="31DE7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00836"/>
    <w:multiLevelType w:val="hybridMultilevel"/>
    <w:tmpl w:val="5220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93983"/>
    <w:multiLevelType w:val="hybridMultilevel"/>
    <w:tmpl w:val="B9383EE8"/>
    <w:lvl w:ilvl="0" w:tplc="4EF0CB1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8C649CF"/>
    <w:multiLevelType w:val="hybridMultilevel"/>
    <w:tmpl w:val="B3625F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B7195"/>
    <w:multiLevelType w:val="hybridMultilevel"/>
    <w:tmpl w:val="724E9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40E09"/>
    <w:multiLevelType w:val="hybridMultilevel"/>
    <w:tmpl w:val="CD26D4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1B6EB2"/>
    <w:multiLevelType w:val="hybridMultilevel"/>
    <w:tmpl w:val="3ABEDF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7046F1"/>
    <w:multiLevelType w:val="hybridMultilevel"/>
    <w:tmpl w:val="AFBC70F4"/>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A023F"/>
    <w:multiLevelType w:val="hybridMultilevel"/>
    <w:tmpl w:val="BD5CE7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00217B"/>
    <w:multiLevelType w:val="hybridMultilevel"/>
    <w:tmpl w:val="EED86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112B2"/>
    <w:multiLevelType w:val="hybridMultilevel"/>
    <w:tmpl w:val="BD7CB1DE"/>
    <w:lvl w:ilvl="0" w:tplc="4EF0CB1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EF0CB1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74232"/>
    <w:multiLevelType w:val="hybridMultilevel"/>
    <w:tmpl w:val="721E74B8"/>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271F4"/>
    <w:multiLevelType w:val="hybridMultilevel"/>
    <w:tmpl w:val="E08C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55BA3"/>
    <w:multiLevelType w:val="multilevel"/>
    <w:tmpl w:val="A7C2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E6A26"/>
    <w:multiLevelType w:val="hybridMultilevel"/>
    <w:tmpl w:val="16B2FF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62459"/>
    <w:multiLevelType w:val="hybridMultilevel"/>
    <w:tmpl w:val="4404A5F4"/>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15FBB"/>
    <w:multiLevelType w:val="hybridMultilevel"/>
    <w:tmpl w:val="D32E2A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93928"/>
    <w:multiLevelType w:val="hybridMultilevel"/>
    <w:tmpl w:val="C700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E4280"/>
    <w:multiLevelType w:val="hybridMultilevel"/>
    <w:tmpl w:val="C234F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313D5B"/>
    <w:multiLevelType w:val="hybridMultilevel"/>
    <w:tmpl w:val="2B50E8BE"/>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809"/>
    <w:multiLevelType w:val="hybridMultilevel"/>
    <w:tmpl w:val="02D03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91AD2"/>
    <w:multiLevelType w:val="hybridMultilevel"/>
    <w:tmpl w:val="3EA6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05E90"/>
    <w:multiLevelType w:val="hybridMultilevel"/>
    <w:tmpl w:val="1D34BC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E176C2"/>
    <w:multiLevelType w:val="hybridMultilevel"/>
    <w:tmpl w:val="7D4E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C12F14"/>
    <w:multiLevelType w:val="hybridMultilevel"/>
    <w:tmpl w:val="AB30EED4"/>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5E22C8"/>
    <w:multiLevelType w:val="hybridMultilevel"/>
    <w:tmpl w:val="2042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3E6818"/>
    <w:multiLevelType w:val="hybridMultilevel"/>
    <w:tmpl w:val="5D8AFF84"/>
    <w:lvl w:ilvl="0" w:tplc="4EF0CB1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0E154EA"/>
    <w:multiLevelType w:val="hybridMultilevel"/>
    <w:tmpl w:val="9394370A"/>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F66141"/>
    <w:multiLevelType w:val="hybridMultilevel"/>
    <w:tmpl w:val="7D24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46847"/>
    <w:multiLevelType w:val="hybridMultilevel"/>
    <w:tmpl w:val="518E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750364"/>
    <w:multiLevelType w:val="hybridMultilevel"/>
    <w:tmpl w:val="7ED63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632361"/>
    <w:multiLevelType w:val="hybridMultilevel"/>
    <w:tmpl w:val="DC86A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6F267D"/>
    <w:multiLevelType w:val="hybridMultilevel"/>
    <w:tmpl w:val="8B00F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A7387E"/>
    <w:multiLevelType w:val="hybridMultilevel"/>
    <w:tmpl w:val="FAA42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B40538"/>
    <w:multiLevelType w:val="hybridMultilevel"/>
    <w:tmpl w:val="A622DF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185419">
    <w:abstractNumId w:val="32"/>
  </w:num>
  <w:num w:numId="2" w16cid:durableId="1078939340">
    <w:abstractNumId w:val="10"/>
  </w:num>
  <w:num w:numId="3" w16cid:durableId="573124892">
    <w:abstractNumId w:val="19"/>
  </w:num>
  <w:num w:numId="4" w16cid:durableId="666133337">
    <w:abstractNumId w:val="5"/>
  </w:num>
  <w:num w:numId="5" w16cid:durableId="1416243698">
    <w:abstractNumId w:val="26"/>
  </w:num>
  <w:num w:numId="6" w16cid:durableId="1952393682">
    <w:abstractNumId w:val="6"/>
  </w:num>
  <w:num w:numId="7" w16cid:durableId="2111848527">
    <w:abstractNumId w:val="22"/>
  </w:num>
  <w:num w:numId="8" w16cid:durableId="234631792">
    <w:abstractNumId w:val="2"/>
  </w:num>
  <w:num w:numId="9" w16cid:durableId="1247885436">
    <w:abstractNumId w:val="14"/>
  </w:num>
  <w:num w:numId="10" w16cid:durableId="721057098">
    <w:abstractNumId w:val="27"/>
  </w:num>
  <w:num w:numId="11" w16cid:durableId="1147935764">
    <w:abstractNumId w:val="24"/>
  </w:num>
  <w:num w:numId="12" w16cid:durableId="1486819442">
    <w:abstractNumId w:val="8"/>
  </w:num>
  <w:num w:numId="13" w16cid:durableId="888420007">
    <w:abstractNumId w:val="23"/>
  </w:num>
  <w:num w:numId="14" w16cid:durableId="1567298143">
    <w:abstractNumId w:val="0"/>
  </w:num>
  <w:num w:numId="15" w16cid:durableId="2026008167">
    <w:abstractNumId w:val="12"/>
  </w:num>
  <w:num w:numId="16" w16cid:durableId="1937664867">
    <w:abstractNumId w:val="4"/>
  </w:num>
  <w:num w:numId="17" w16cid:durableId="1055743275">
    <w:abstractNumId w:val="9"/>
  </w:num>
  <w:num w:numId="18" w16cid:durableId="1353918408">
    <w:abstractNumId w:val="20"/>
  </w:num>
  <w:num w:numId="19" w16cid:durableId="832457361">
    <w:abstractNumId w:val="30"/>
  </w:num>
  <w:num w:numId="20" w16cid:durableId="1021249152">
    <w:abstractNumId w:val="1"/>
  </w:num>
  <w:num w:numId="21" w16cid:durableId="428505691">
    <w:abstractNumId w:val="21"/>
  </w:num>
  <w:num w:numId="22" w16cid:durableId="1651057087">
    <w:abstractNumId w:val="18"/>
  </w:num>
  <w:num w:numId="23" w16cid:durableId="1752854090">
    <w:abstractNumId w:val="25"/>
  </w:num>
  <w:num w:numId="24" w16cid:durableId="1937708938">
    <w:abstractNumId w:val="17"/>
  </w:num>
  <w:num w:numId="25" w16cid:durableId="1092704203">
    <w:abstractNumId w:val="28"/>
  </w:num>
  <w:num w:numId="26" w16cid:durableId="1755124222">
    <w:abstractNumId w:val="33"/>
  </w:num>
  <w:num w:numId="27" w16cid:durableId="911814711">
    <w:abstractNumId w:val="31"/>
  </w:num>
  <w:num w:numId="28" w16cid:durableId="1180893692">
    <w:abstractNumId w:val="16"/>
  </w:num>
  <w:num w:numId="29" w16cid:durableId="993411961">
    <w:abstractNumId w:val="15"/>
  </w:num>
  <w:num w:numId="30" w16cid:durableId="364404054">
    <w:abstractNumId w:val="34"/>
  </w:num>
  <w:num w:numId="31" w16cid:durableId="237371985">
    <w:abstractNumId w:val="7"/>
  </w:num>
  <w:num w:numId="32" w16cid:durableId="1361399159">
    <w:abstractNumId w:val="3"/>
  </w:num>
  <w:num w:numId="33" w16cid:durableId="1782339076">
    <w:abstractNumId w:val="11"/>
  </w:num>
  <w:num w:numId="34" w16cid:durableId="2043554339">
    <w:abstractNumId w:val="13"/>
  </w:num>
  <w:num w:numId="35" w16cid:durableId="86798329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D6"/>
    <w:rsid w:val="000130B0"/>
    <w:rsid w:val="000146B6"/>
    <w:rsid w:val="00041E98"/>
    <w:rsid w:val="00065842"/>
    <w:rsid w:val="00092E88"/>
    <w:rsid w:val="000F03AE"/>
    <w:rsid w:val="00127910"/>
    <w:rsid w:val="0013550C"/>
    <w:rsid w:val="00185ADF"/>
    <w:rsid w:val="001A709F"/>
    <w:rsid w:val="001C1748"/>
    <w:rsid w:val="00292985"/>
    <w:rsid w:val="003241DE"/>
    <w:rsid w:val="00417FD6"/>
    <w:rsid w:val="00497C3C"/>
    <w:rsid w:val="004C3FEC"/>
    <w:rsid w:val="005242F0"/>
    <w:rsid w:val="00565514"/>
    <w:rsid w:val="0058792A"/>
    <w:rsid w:val="005C1AF3"/>
    <w:rsid w:val="00671E2B"/>
    <w:rsid w:val="006C40E8"/>
    <w:rsid w:val="006C594D"/>
    <w:rsid w:val="006F7626"/>
    <w:rsid w:val="00747947"/>
    <w:rsid w:val="00777FCF"/>
    <w:rsid w:val="007A36C3"/>
    <w:rsid w:val="007F67EE"/>
    <w:rsid w:val="008C6755"/>
    <w:rsid w:val="00911BA2"/>
    <w:rsid w:val="009A1E10"/>
    <w:rsid w:val="009D6F45"/>
    <w:rsid w:val="00B16DE4"/>
    <w:rsid w:val="00B52043"/>
    <w:rsid w:val="00BA4847"/>
    <w:rsid w:val="00BC2D0B"/>
    <w:rsid w:val="00BF1B2E"/>
    <w:rsid w:val="00BF6CD8"/>
    <w:rsid w:val="00C10C04"/>
    <w:rsid w:val="00D01A23"/>
    <w:rsid w:val="00D252E7"/>
    <w:rsid w:val="00EB1679"/>
    <w:rsid w:val="00EF678E"/>
    <w:rsid w:val="00F71562"/>
    <w:rsid w:val="00FA5755"/>
    <w:rsid w:val="00FE3490"/>
    <w:rsid w:val="5A2F3F29"/>
    <w:rsid w:val="7590E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7ED1"/>
  <w15:chartTrackingRefBased/>
  <w15:docId w15:val="{6A1CB24A-6E6D-4755-90F0-686055D3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F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F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F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F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F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F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F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F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F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F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F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F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FD6"/>
    <w:rPr>
      <w:rFonts w:eastAsiaTheme="majorEastAsia" w:cstheme="majorBidi"/>
      <w:color w:val="272727" w:themeColor="text1" w:themeTint="D8"/>
    </w:rPr>
  </w:style>
  <w:style w:type="paragraph" w:styleId="Title">
    <w:name w:val="Title"/>
    <w:basedOn w:val="Normal"/>
    <w:next w:val="Normal"/>
    <w:link w:val="TitleChar"/>
    <w:uiPriority w:val="10"/>
    <w:qFormat/>
    <w:rsid w:val="00417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F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FD6"/>
    <w:pPr>
      <w:spacing w:before="160"/>
      <w:jc w:val="center"/>
    </w:pPr>
    <w:rPr>
      <w:i/>
      <w:iCs/>
      <w:color w:val="404040" w:themeColor="text1" w:themeTint="BF"/>
    </w:rPr>
  </w:style>
  <w:style w:type="character" w:customStyle="1" w:styleId="QuoteChar">
    <w:name w:val="Quote Char"/>
    <w:basedOn w:val="DefaultParagraphFont"/>
    <w:link w:val="Quote"/>
    <w:uiPriority w:val="29"/>
    <w:rsid w:val="00417FD6"/>
    <w:rPr>
      <w:i/>
      <w:iCs/>
      <w:color w:val="404040" w:themeColor="text1" w:themeTint="BF"/>
    </w:rPr>
  </w:style>
  <w:style w:type="paragraph" w:styleId="ListParagraph">
    <w:name w:val="List Paragraph"/>
    <w:basedOn w:val="Normal"/>
    <w:uiPriority w:val="34"/>
    <w:qFormat/>
    <w:rsid w:val="00417FD6"/>
    <w:pPr>
      <w:ind w:left="720"/>
      <w:contextualSpacing/>
    </w:pPr>
  </w:style>
  <w:style w:type="character" w:styleId="IntenseEmphasis">
    <w:name w:val="Intense Emphasis"/>
    <w:basedOn w:val="DefaultParagraphFont"/>
    <w:uiPriority w:val="21"/>
    <w:qFormat/>
    <w:rsid w:val="00417FD6"/>
    <w:rPr>
      <w:i/>
      <w:iCs/>
      <w:color w:val="0F4761" w:themeColor="accent1" w:themeShade="BF"/>
    </w:rPr>
  </w:style>
  <w:style w:type="paragraph" w:styleId="IntenseQuote">
    <w:name w:val="Intense Quote"/>
    <w:basedOn w:val="Normal"/>
    <w:next w:val="Normal"/>
    <w:link w:val="IntenseQuoteChar"/>
    <w:uiPriority w:val="30"/>
    <w:qFormat/>
    <w:rsid w:val="00417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FD6"/>
    <w:rPr>
      <w:i/>
      <w:iCs/>
      <w:color w:val="0F4761" w:themeColor="accent1" w:themeShade="BF"/>
    </w:rPr>
  </w:style>
  <w:style w:type="character" w:styleId="IntenseReference">
    <w:name w:val="Intense Reference"/>
    <w:basedOn w:val="DefaultParagraphFont"/>
    <w:uiPriority w:val="32"/>
    <w:qFormat/>
    <w:rsid w:val="00417FD6"/>
    <w:rPr>
      <w:b/>
      <w:bCs/>
      <w:smallCaps/>
      <w:color w:val="0F4761" w:themeColor="accent1" w:themeShade="BF"/>
      <w:spacing w:val="5"/>
    </w:rPr>
  </w:style>
  <w:style w:type="table" w:styleId="TableGrid">
    <w:name w:val="Table Grid"/>
    <w:basedOn w:val="TableNormal"/>
    <w:uiPriority w:val="39"/>
    <w:rsid w:val="0041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5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2E7"/>
  </w:style>
  <w:style w:type="paragraph" w:styleId="Footer">
    <w:name w:val="footer"/>
    <w:basedOn w:val="Normal"/>
    <w:link w:val="FooterChar"/>
    <w:uiPriority w:val="99"/>
    <w:unhideWhenUsed/>
    <w:rsid w:val="00D25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2E7"/>
  </w:style>
  <w:style w:type="paragraph" w:styleId="Revision">
    <w:name w:val="Revision"/>
    <w:hidden/>
    <w:uiPriority w:val="99"/>
    <w:semiHidden/>
    <w:rsid w:val="00D01A23"/>
    <w:pPr>
      <w:spacing w:after="0" w:line="240" w:lineRule="auto"/>
    </w:pPr>
  </w:style>
  <w:style w:type="character" w:styleId="Hyperlink">
    <w:name w:val="Hyperlink"/>
    <w:basedOn w:val="DefaultParagraphFont"/>
    <w:uiPriority w:val="99"/>
    <w:unhideWhenUsed/>
    <w:rsid w:val="00D01A23"/>
    <w:rPr>
      <w:color w:val="467886" w:themeColor="hyperlink"/>
      <w:u w:val="single"/>
    </w:rPr>
  </w:style>
  <w:style w:type="character" w:styleId="CommentReference">
    <w:name w:val="annotation reference"/>
    <w:basedOn w:val="DefaultParagraphFont"/>
    <w:uiPriority w:val="99"/>
    <w:semiHidden/>
    <w:unhideWhenUsed/>
    <w:rsid w:val="00D01A23"/>
    <w:rPr>
      <w:sz w:val="16"/>
      <w:szCs w:val="16"/>
    </w:rPr>
  </w:style>
  <w:style w:type="paragraph" w:styleId="CommentText">
    <w:name w:val="annotation text"/>
    <w:basedOn w:val="Normal"/>
    <w:link w:val="CommentTextChar"/>
    <w:uiPriority w:val="99"/>
    <w:unhideWhenUsed/>
    <w:rsid w:val="00D01A23"/>
    <w:pPr>
      <w:spacing w:line="240" w:lineRule="auto"/>
    </w:pPr>
    <w:rPr>
      <w:sz w:val="20"/>
      <w:szCs w:val="20"/>
    </w:rPr>
  </w:style>
  <w:style w:type="character" w:customStyle="1" w:styleId="CommentTextChar">
    <w:name w:val="Comment Text Char"/>
    <w:basedOn w:val="DefaultParagraphFont"/>
    <w:link w:val="CommentText"/>
    <w:uiPriority w:val="99"/>
    <w:rsid w:val="00D01A23"/>
    <w:rPr>
      <w:sz w:val="20"/>
      <w:szCs w:val="20"/>
    </w:rPr>
  </w:style>
  <w:style w:type="paragraph" w:styleId="CommentSubject">
    <w:name w:val="annotation subject"/>
    <w:basedOn w:val="CommentText"/>
    <w:next w:val="CommentText"/>
    <w:link w:val="CommentSubjectChar"/>
    <w:uiPriority w:val="99"/>
    <w:semiHidden/>
    <w:unhideWhenUsed/>
    <w:rsid w:val="00D01A23"/>
    <w:rPr>
      <w:b/>
      <w:bCs/>
    </w:rPr>
  </w:style>
  <w:style w:type="character" w:customStyle="1" w:styleId="CommentSubjectChar">
    <w:name w:val="Comment Subject Char"/>
    <w:basedOn w:val="CommentTextChar"/>
    <w:link w:val="CommentSubject"/>
    <w:uiPriority w:val="99"/>
    <w:semiHidden/>
    <w:rsid w:val="00D01A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harmacy.umaryland.edu/academics/ce/application-proc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Maryland School of Pharmacy</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Dury, Kathleen</dc:creator>
  <cp:keywords/>
  <dc:description/>
  <cp:lastModifiedBy>Dury, Kathleen</cp:lastModifiedBy>
  <cp:revision>6</cp:revision>
  <dcterms:created xsi:type="dcterms:W3CDTF">2026-04-01T18:06:00Z</dcterms:created>
  <dcterms:modified xsi:type="dcterms:W3CDTF">2026-07-15T15:19:00Z</dcterms:modified>
</cp:coreProperties>
</file>